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03E" w:rsidRPr="00945F96" w:rsidRDefault="0057644D" w:rsidP="00945F96">
      <w:pPr>
        <w:spacing w:before="100" w:beforeAutospacing="1" w:after="100" w:afterAutospacing="1" w:line="240" w:lineRule="auto"/>
        <w:jc w:val="both"/>
        <w:outlineLvl w:val="0"/>
        <w:rPr>
          <w:rFonts w:ascii="Arial" w:eastAsia="Times New Roman" w:hAnsi="Arial" w:cs="Arial"/>
          <w:b/>
          <w:bCs/>
          <w:kern w:val="36"/>
          <w:sz w:val="22"/>
          <w:szCs w:val="22"/>
          <w:lang w:val="en" w:eastAsia="en-GB"/>
        </w:rPr>
      </w:pPr>
      <w:r w:rsidRPr="00945F96">
        <w:rPr>
          <w:rFonts w:ascii="Arial" w:eastAsia="Times New Roman" w:hAnsi="Arial" w:cs="Arial"/>
          <w:b/>
          <w:bCs/>
          <w:kern w:val="36"/>
          <w:sz w:val="22"/>
          <w:szCs w:val="22"/>
          <w:lang w:val="en" w:eastAsia="en-GB"/>
        </w:rPr>
        <w:t>Wiltshire Police – Body Worn V</w:t>
      </w:r>
      <w:r w:rsidR="00910BFE" w:rsidRPr="00945F96">
        <w:rPr>
          <w:rFonts w:ascii="Arial" w:eastAsia="Times New Roman" w:hAnsi="Arial" w:cs="Arial"/>
          <w:b/>
          <w:bCs/>
          <w:kern w:val="36"/>
          <w:sz w:val="22"/>
          <w:szCs w:val="22"/>
          <w:lang w:val="en" w:eastAsia="en-GB"/>
        </w:rPr>
        <w:t>ideo</w:t>
      </w:r>
      <w:r w:rsidR="0045375A" w:rsidRPr="00945F96">
        <w:rPr>
          <w:rFonts w:ascii="Arial" w:eastAsia="Times New Roman" w:hAnsi="Arial" w:cs="Arial"/>
          <w:b/>
          <w:bCs/>
          <w:kern w:val="36"/>
          <w:sz w:val="22"/>
          <w:szCs w:val="22"/>
          <w:lang w:val="en" w:eastAsia="en-GB"/>
        </w:rPr>
        <w:t xml:space="preserve"> (BWV)</w:t>
      </w:r>
      <w:r w:rsidR="00910BFE" w:rsidRPr="00945F96">
        <w:rPr>
          <w:rFonts w:ascii="Arial" w:eastAsia="Times New Roman" w:hAnsi="Arial" w:cs="Arial"/>
          <w:b/>
          <w:bCs/>
          <w:kern w:val="36"/>
          <w:sz w:val="22"/>
          <w:szCs w:val="22"/>
          <w:lang w:val="en" w:eastAsia="en-GB"/>
        </w:rPr>
        <w:t xml:space="preserve"> Privacy N</w:t>
      </w:r>
      <w:r w:rsidR="0058103E" w:rsidRPr="00945F96">
        <w:rPr>
          <w:rFonts w:ascii="Arial" w:eastAsia="Times New Roman" w:hAnsi="Arial" w:cs="Arial"/>
          <w:b/>
          <w:bCs/>
          <w:kern w:val="36"/>
          <w:sz w:val="22"/>
          <w:szCs w:val="22"/>
          <w:lang w:val="en" w:eastAsia="en-GB"/>
        </w:rPr>
        <w:t xml:space="preserve">otice </w:t>
      </w:r>
    </w:p>
    <w:p w:rsidR="0057644D" w:rsidRPr="00945F96" w:rsidRDefault="0057644D" w:rsidP="00945F96">
      <w:pPr>
        <w:jc w:val="both"/>
        <w:rPr>
          <w:rFonts w:ascii="Arial" w:hAnsi="Arial" w:cs="Arial"/>
          <w:b/>
          <w:sz w:val="22"/>
          <w:szCs w:val="22"/>
        </w:rPr>
      </w:pPr>
      <w:r w:rsidRPr="00945F96">
        <w:rPr>
          <w:rFonts w:ascii="Arial" w:hAnsi="Arial" w:cs="Arial"/>
          <w:b/>
          <w:sz w:val="22"/>
          <w:szCs w:val="22"/>
        </w:rPr>
        <w:t>Introduction</w:t>
      </w:r>
    </w:p>
    <w:p w:rsidR="0058103E" w:rsidRPr="00945F96" w:rsidRDefault="0057644D" w:rsidP="00945F96">
      <w:pPr>
        <w:spacing w:before="100" w:beforeAutospacing="1" w:after="100" w:afterAutospacing="1" w:line="240" w:lineRule="auto"/>
        <w:jc w:val="both"/>
        <w:rPr>
          <w:rFonts w:ascii="Arial" w:eastAsia="Times New Roman" w:hAnsi="Arial" w:cs="Arial"/>
          <w:sz w:val="22"/>
          <w:szCs w:val="22"/>
          <w:lang w:val="en" w:eastAsia="en-GB"/>
        </w:rPr>
      </w:pPr>
      <w:r w:rsidRPr="00945F96">
        <w:rPr>
          <w:rFonts w:ascii="Arial" w:hAnsi="Arial" w:cs="Arial"/>
          <w:sz w:val="22"/>
          <w:szCs w:val="22"/>
        </w:rPr>
        <w:t>This privacy notice</w:t>
      </w:r>
      <w:r w:rsidRPr="00945F96">
        <w:rPr>
          <w:rFonts w:ascii="Arial" w:hAnsi="Arial" w:cs="Arial"/>
          <w:spacing w:val="1"/>
          <w:sz w:val="22"/>
          <w:szCs w:val="22"/>
        </w:rPr>
        <w:t xml:space="preserve"> </w:t>
      </w:r>
      <w:r w:rsidRPr="00945F96">
        <w:rPr>
          <w:rFonts w:ascii="Arial" w:hAnsi="Arial" w:cs="Arial"/>
          <w:sz w:val="22"/>
          <w:szCs w:val="22"/>
        </w:rPr>
        <w:t>e</w:t>
      </w:r>
      <w:r w:rsidRPr="00945F96">
        <w:rPr>
          <w:rFonts w:ascii="Arial" w:hAnsi="Arial" w:cs="Arial"/>
          <w:spacing w:val="-1"/>
          <w:sz w:val="22"/>
          <w:szCs w:val="22"/>
        </w:rPr>
        <w:t>x</w:t>
      </w:r>
      <w:r w:rsidRPr="00945F96">
        <w:rPr>
          <w:rFonts w:ascii="Arial" w:hAnsi="Arial" w:cs="Arial"/>
          <w:sz w:val="22"/>
          <w:szCs w:val="22"/>
        </w:rPr>
        <w:t>pl</w:t>
      </w:r>
      <w:r w:rsidRPr="00945F96">
        <w:rPr>
          <w:rFonts w:ascii="Arial" w:hAnsi="Arial" w:cs="Arial"/>
          <w:spacing w:val="1"/>
          <w:sz w:val="22"/>
          <w:szCs w:val="22"/>
        </w:rPr>
        <w:t>ai</w:t>
      </w:r>
      <w:r w:rsidRPr="00945F96">
        <w:rPr>
          <w:rFonts w:ascii="Arial" w:hAnsi="Arial" w:cs="Arial"/>
          <w:sz w:val="22"/>
          <w:szCs w:val="22"/>
        </w:rPr>
        <w:t>ns how we, Wiltshire Po</w:t>
      </w:r>
      <w:r w:rsidRPr="00945F96">
        <w:rPr>
          <w:rFonts w:ascii="Arial" w:hAnsi="Arial" w:cs="Arial"/>
          <w:spacing w:val="1"/>
          <w:sz w:val="22"/>
          <w:szCs w:val="22"/>
        </w:rPr>
        <w:t>l</w:t>
      </w:r>
      <w:r w:rsidRPr="00945F96">
        <w:rPr>
          <w:rFonts w:ascii="Arial" w:hAnsi="Arial" w:cs="Arial"/>
          <w:sz w:val="22"/>
          <w:szCs w:val="22"/>
        </w:rPr>
        <w:t>i</w:t>
      </w:r>
      <w:r w:rsidRPr="00945F96">
        <w:rPr>
          <w:rFonts w:ascii="Arial" w:hAnsi="Arial" w:cs="Arial"/>
          <w:spacing w:val="1"/>
          <w:sz w:val="22"/>
          <w:szCs w:val="22"/>
        </w:rPr>
        <w:t>c</w:t>
      </w:r>
      <w:r w:rsidRPr="00945F96">
        <w:rPr>
          <w:rFonts w:ascii="Arial" w:hAnsi="Arial" w:cs="Arial"/>
          <w:sz w:val="22"/>
          <w:szCs w:val="22"/>
        </w:rPr>
        <w:t>e, process personal data captured by Body Worn Video (BWV)</w:t>
      </w:r>
      <w:r w:rsidR="0058103E" w:rsidRPr="00945F96">
        <w:rPr>
          <w:rFonts w:ascii="Arial" w:eastAsia="Times New Roman" w:hAnsi="Arial" w:cs="Arial"/>
          <w:sz w:val="22"/>
          <w:szCs w:val="22"/>
          <w:lang w:val="en" w:eastAsia="en-GB"/>
        </w:rPr>
        <w:t>.</w:t>
      </w:r>
    </w:p>
    <w:p w:rsidR="0058103E" w:rsidRPr="00945F96" w:rsidRDefault="0058103E" w:rsidP="00945F96">
      <w:pPr>
        <w:spacing w:before="100" w:beforeAutospacing="1" w:after="100" w:afterAutospacing="1" w:line="240" w:lineRule="auto"/>
        <w:jc w:val="both"/>
        <w:rPr>
          <w:rFonts w:ascii="Arial" w:eastAsia="Times New Roman" w:hAnsi="Arial" w:cs="Arial"/>
          <w:sz w:val="22"/>
          <w:szCs w:val="22"/>
          <w:lang w:val="en" w:eastAsia="en-GB"/>
        </w:rPr>
      </w:pPr>
      <w:r w:rsidRPr="00945F96">
        <w:rPr>
          <w:rFonts w:ascii="Arial" w:eastAsia="Times New Roman" w:hAnsi="Arial" w:cs="Arial"/>
          <w:sz w:val="22"/>
          <w:szCs w:val="22"/>
          <w:lang w:val="en" w:eastAsia="en-GB"/>
        </w:rPr>
        <w:t>This Privacy Notice contains important information about what personal details we collect; what we do with that information; who we may share it with and why; and your choices and rights when it comes to the personal information you have given to us.</w:t>
      </w:r>
    </w:p>
    <w:p w:rsidR="0058103E" w:rsidRPr="00945F96" w:rsidRDefault="0058103E" w:rsidP="00945F96">
      <w:pPr>
        <w:spacing w:before="100" w:beforeAutospacing="1" w:after="100" w:afterAutospacing="1" w:line="240" w:lineRule="auto"/>
        <w:jc w:val="both"/>
        <w:outlineLvl w:val="3"/>
        <w:rPr>
          <w:rFonts w:ascii="Arial" w:eastAsia="Times New Roman" w:hAnsi="Arial" w:cs="Arial"/>
          <w:b/>
          <w:bCs/>
          <w:sz w:val="22"/>
          <w:szCs w:val="22"/>
          <w:lang w:val="en" w:eastAsia="en-GB"/>
        </w:rPr>
      </w:pPr>
      <w:r w:rsidRPr="00945F96">
        <w:rPr>
          <w:rFonts w:ascii="Arial" w:eastAsia="Times New Roman" w:hAnsi="Arial" w:cs="Arial"/>
          <w:b/>
          <w:bCs/>
          <w:sz w:val="22"/>
          <w:szCs w:val="22"/>
          <w:lang w:val="en" w:eastAsia="en-GB"/>
        </w:rPr>
        <w:t>Who we are?</w:t>
      </w:r>
    </w:p>
    <w:p w:rsidR="00910BFE" w:rsidRPr="00945F96" w:rsidRDefault="00910BFE" w:rsidP="00945F96">
      <w:pPr>
        <w:jc w:val="both"/>
        <w:rPr>
          <w:rFonts w:ascii="Arial" w:hAnsi="Arial" w:cs="Arial"/>
          <w:sz w:val="22"/>
          <w:szCs w:val="22"/>
        </w:rPr>
      </w:pPr>
      <w:r w:rsidRPr="00945F96">
        <w:rPr>
          <w:rFonts w:ascii="Arial" w:hAnsi="Arial" w:cs="Arial"/>
          <w:sz w:val="22"/>
          <w:szCs w:val="22"/>
        </w:rPr>
        <w:t>The Chief Constable, Kier Pritchard, for Wiltshire Police is the data controller, and has overall responsibility for the lawful processing of all personal data processed by the Force. The Chief Constable can be contacted using the general enquiry form on the Wiltshire Police website or using the following address: Chief Constable, Wiltshire Police HQ, London Road, Devizes, Wiltshire, SN10 2DN.</w:t>
      </w:r>
    </w:p>
    <w:p w:rsidR="00910BFE" w:rsidRPr="00945F96" w:rsidRDefault="00910BFE" w:rsidP="00945F96">
      <w:pPr>
        <w:jc w:val="both"/>
        <w:rPr>
          <w:rFonts w:ascii="Arial" w:hAnsi="Arial" w:cs="Arial"/>
          <w:sz w:val="22"/>
          <w:szCs w:val="22"/>
        </w:rPr>
      </w:pPr>
      <w:r w:rsidRPr="00945F96">
        <w:rPr>
          <w:rFonts w:ascii="Arial" w:hAnsi="Arial" w:cs="Arial"/>
          <w:sz w:val="22"/>
          <w:szCs w:val="22"/>
        </w:rPr>
        <w:t xml:space="preserve">The Data Protection Officer (DPO) assists the Chief Constable by providing advice and guidance on Data Protection legislation. The DPO can be contacted by email: </w:t>
      </w:r>
      <w:hyperlink r:id="rId8" w:history="1">
        <w:r w:rsidRPr="00945F96">
          <w:rPr>
            <w:rStyle w:val="Hyperlink"/>
            <w:rFonts w:ascii="Arial" w:hAnsi="Arial" w:cs="Arial"/>
            <w:sz w:val="22"/>
            <w:szCs w:val="22"/>
          </w:rPr>
          <w:t>dataprotectionofficer@wiltshire.pnn.police.uk</w:t>
        </w:r>
      </w:hyperlink>
      <w:r w:rsidRPr="00945F96">
        <w:rPr>
          <w:rFonts w:ascii="Arial" w:hAnsi="Arial" w:cs="Arial"/>
          <w:sz w:val="22"/>
          <w:szCs w:val="22"/>
        </w:rPr>
        <w:t xml:space="preserve"> or by writing to: DPO, Wiltshire Police HQ, London Road, Devizes, Wiltshire, SN10 2DN.</w:t>
      </w:r>
    </w:p>
    <w:p w:rsidR="0058103E" w:rsidRPr="00945F96" w:rsidRDefault="0058103E" w:rsidP="00945F96">
      <w:pPr>
        <w:spacing w:before="100" w:beforeAutospacing="1" w:after="100" w:afterAutospacing="1" w:line="240" w:lineRule="auto"/>
        <w:jc w:val="both"/>
        <w:outlineLvl w:val="3"/>
        <w:rPr>
          <w:rFonts w:ascii="Arial" w:eastAsia="Times New Roman" w:hAnsi="Arial" w:cs="Arial"/>
          <w:b/>
          <w:bCs/>
          <w:sz w:val="22"/>
          <w:szCs w:val="22"/>
          <w:lang w:val="en" w:eastAsia="en-GB"/>
        </w:rPr>
      </w:pPr>
      <w:r w:rsidRPr="00945F96">
        <w:rPr>
          <w:rFonts w:ascii="Arial" w:eastAsia="Times New Roman" w:hAnsi="Arial" w:cs="Arial"/>
          <w:b/>
          <w:bCs/>
          <w:sz w:val="22"/>
          <w:szCs w:val="22"/>
          <w:lang w:val="en" w:eastAsia="en-GB"/>
        </w:rPr>
        <w:t>Your personal data – what is it?</w:t>
      </w:r>
    </w:p>
    <w:p w:rsidR="0058103E" w:rsidRPr="00945F96" w:rsidRDefault="0058103E" w:rsidP="00945F96">
      <w:pPr>
        <w:spacing w:before="100" w:beforeAutospacing="1" w:after="100" w:afterAutospacing="1" w:line="240" w:lineRule="auto"/>
        <w:jc w:val="both"/>
        <w:rPr>
          <w:rFonts w:ascii="Arial" w:eastAsia="Times New Roman" w:hAnsi="Arial" w:cs="Arial"/>
          <w:sz w:val="22"/>
          <w:szCs w:val="22"/>
          <w:lang w:val="en" w:eastAsia="en-GB"/>
        </w:rPr>
      </w:pPr>
      <w:r w:rsidRPr="00945F96">
        <w:rPr>
          <w:rFonts w:ascii="Arial" w:eastAsia="Times New Roman" w:hAnsi="Arial" w:cs="Arial"/>
          <w:sz w:val="22"/>
          <w:szCs w:val="22"/>
          <w:lang w:val="en" w:eastAsia="en-GB"/>
        </w:rPr>
        <w:t>“</w:t>
      </w:r>
      <w:r w:rsidRPr="00945F96">
        <w:rPr>
          <w:rFonts w:ascii="Arial" w:eastAsia="Times New Roman" w:hAnsi="Arial" w:cs="Arial"/>
          <w:b/>
          <w:bCs/>
          <w:sz w:val="22"/>
          <w:szCs w:val="22"/>
          <w:lang w:val="en" w:eastAsia="en-GB"/>
        </w:rPr>
        <w:t>Personal data</w:t>
      </w:r>
      <w:r w:rsidRPr="00945F96">
        <w:rPr>
          <w:rFonts w:ascii="Arial" w:eastAsia="Times New Roman" w:hAnsi="Arial" w:cs="Arial"/>
          <w:sz w:val="22"/>
          <w:szCs w:val="22"/>
          <w:lang w:val="en" w:eastAsia="en-GB"/>
        </w:rPr>
        <w:t>” is any information about a living individual which allows them to be identified.  Identification can be directly using the data itself, or by combining it with other information which helps to identify a living individual. The processing of personal data is governed by legislation relating to personal data which applies in the United Kingdom including the General Data Protection Regulation (the “GDPR”) and the Data Protection Act 2018, and other legislation relating to personal data and rights, such as the Human Rights Act.</w:t>
      </w:r>
    </w:p>
    <w:p w:rsidR="0058103E" w:rsidRPr="00945F96" w:rsidRDefault="0058103E" w:rsidP="00945F96">
      <w:pPr>
        <w:spacing w:before="100" w:beforeAutospacing="1" w:after="100" w:afterAutospacing="1" w:line="240" w:lineRule="auto"/>
        <w:jc w:val="both"/>
        <w:outlineLvl w:val="3"/>
        <w:rPr>
          <w:rFonts w:ascii="Arial" w:eastAsia="Times New Roman" w:hAnsi="Arial" w:cs="Arial"/>
          <w:b/>
          <w:bCs/>
          <w:sz w:val="22"/>
          <w:szCs w:val="22"/>
          <w:lang w:val="en" w:eastAsia="en-GB"/>
        </w:rPr>
      </w:pPr>
      <w:r w:rsidRPr="00945F96">
        <w:rPr>
          <w:rFonts w:ascii="Arial" w:eastAsia="Times New Roman" w:hAnsi="Arial" w:cs="Arial"/>
          <w:b/>
          <w:bCs/>
          <w:sz w:val="22"/>
          <w:szCs w:val="22"/>
          <w:lang w:val="en" w:eastAsia="en-GB"/>
        </w:rPr>
        <w:t>The data we may collect about you:</w:t>
      </w:r>
    </w:p>
    <w:p w:rsidR="0058103E" w:rsidRPr="00945F96" w:rsidRDefault="0058103E" w:rsidP="00945F96">
      <w:pPr>
        <w:spacing w:before="100" w:beforeAutospacing="1" w:after="100" w:afterAutospacing="1" w:line="240" w:lineRule="auto"/>
        <w:jc w:val="both"/>
        <w:rPr>
          <w:rFonts w:ascii="Arial" w:eastAsia="Times New Roman" w:hAnsi="Arial" w:cs="Arial"/>
          <w:sz w:val="22"/>
          <w:szCs w:val="22"/>
          <w:lang w:val="en" w:eastAsia="en-GB"/>
        </w:rPr>
      </w:pPr>
      <w:r w:rsidRPr="00945F96">
        <w:rPr>
          <w:rFonts w:ascii="Arial" w:eastAsia="Times New Roman" w:hAnsi="Arial" w:cs="Arial"/>
          <w:sz w:val="22"/>
          <w:szCs w:val="22"/>
          <w:lang w:val="en" w:eastAsia="en-GB"/>
        </w:rPr>
        <w:t xml:space="preserve">Police </w:t>
      </w:r>
      <w:r w:rsidR="0045375A" w:rsidRPr="00945F96">
        <w:rPr>
          <w:rFonts w:ascii="Arial" w:eastAsia="Times New Roman" w:hAnsi="Arial" w:cs="Arial"/>
          <w:sz w:val="22"/>
          <w:szCs w:val="22"/>
          <w:lang w:val="en" w:eastAsia="en-GB"/>
        </w:rPr>
        <w:t>BWV</w:t>
      </w:r>
      <w:r w:rsidRPr="00945F96">
        <w:rPr>
          <w:rFonts w:ascii="Arial" w:eastAsia="Times New Roman" w:hAnsi="Arial" w:cs="Arial"/>
          <w:sz w:val="22"/>
          <w:szCs w:val="22"/>
          <w:lang w:val="en" w:eastAsia="en-GB"/>
        </w:rPr>
        <w:t xml:space="preserve"> is an overt method implemented to promote public reassurance, capture best evidence, modify </w:t>
      </w:r>
      <w:proofErr w:type="spellStart"/>
      <w:r w:rsidRPr="00945F96">
        <w:rPr>
          <w:rFonts w:ascii="Arial" w:eastAsia="Times New Roman" w:hAnsi="Arial" w:cs="Arial"/>
          <w:sz w:val="22"/>
          <w:szCs w:val="22"/>
          <w:lang w:val="en" w:eastAsia="en-GB"/>
        </w:rPr>
        <w:t>behaviour</w:t>
      </w:r>
      <w:proofErr w:type="spellEnd"/>
      <w:r w:rsidRPr="00945F96">
        <w:rPr>
          <w:rFonts w:ascii="Arial" w:eastAsia="Times New Roman" w:hAnsi="Arial" w:cs="Arial"/>
          <w:sz w:val="22"/>
          <w:szCs w:val="22"/>
          <w:lang w:val="en" w:eastAsia="en-GB"/>
        </w:rPr>
        <w:t xml:space="preserve">, prevent harm and deter people from committing crime and/or engaging in anti-social </w:t>
      </w:r>
      <w:proofErr w:type="spellStart"/>
      <w:r w:rsidRPr="00945F96">
        <w:rPr>
          <w:rFonts w:ascii="Arial" w:eastAsia="Times New Roman" w:hAnsi="Arial" w:cs="Arial"/>
          <w:sz w:val="22"/>
          <w:szCs w:val="22"/>
          <w:lang w:val="en" w:eastAsia="en-GB"/>
        </w:rPr>
        <w:t>behaviour</w:t>
      </w:r>
      <w:proofErr w:type="spellEnd"/>
      <w:r w:rsidRPr="00945F96">
        <w:rPr>
          <w:rFonts w:ascii="Arial" w:eastAsia="Times New Roman" w:hAnsi="Arial" w:cs="Arial"/>
          <w:sz w:val="22"/>
          <w:szCs w:val="22"/>
          <w:lang w:val="en" w:eastAsia="en-GB"/>
        </w:rPr>
        <w:t xml:space="preserve">. By effectively embedding the use of </w:t>
      </w:r>
      <w:r w:rsidR="0045375A" w:rsidRPr="00945F96">
        <w:rPr>
          <w:rFonts w:ascii="Arial" w:eastAsia="Times New Roman" w:hAnsi="Arial" w:cs="Arial"/>
          <w:sz w:val="22"/>
          <w:szCs w:val="22"/>
          <w:lang w:val="en" w:eastAsia="en-GB"/>
        </w:rPr>
        <w:t xml:space="preserve">BWV </w:t>
      </w:r>
      <w:r w:rsidRPr="00945F96">
        <w:rPr>
          <w:rFonts w:ascii="Arial" w:eastAsia="Times New Roman" w:hAnsi="Arial" w:cs="Arial"/>
          <w:sz w:val="22"/>
          <w:szCs w:val="22"/>
          <w:lang w:val="en" w:eastAsia="en-GB"/>
        </w:rPr>
        <w:t xml:space="preserve">in our uniformed patrols, </w:t>
      </w:r>
      <w:r w:rsidR="0045375A" w:rsidRPr="00945F96">
        <w:rPr>
          <w:rFonts w:ascii="Arial" w:eastAsia="Times New Roman" w:hAnsi="Arial" w:cs="Arial"/>
          <w:sz w:val="22"/>
          <w:szCs w:val="22"/>
          <w:lang w:val="en" w:eastAsia="en-GB"/>
        </w:rPr>
        <w:t>Wiltshire</w:t>
      </w:r>
      <w:r w:rsidRPr="00945F96">
        <w:rPr>
          <w:rFonts w:ascii="Arial" w:eastAsia="Times New Roman" w:hAnsi="Arial" w:cs="Arial"/>
          <w:sz w:val="22"/>
          <w:szCs w:val="22"/>
          <w:lang w:val="en" w:eastAsia="en-GB"/>
        </w:rPr>
        <w:t xml:space="preserve"> Police will </w:t>
      </w:r>
      <w:proofErr w:type="spellStart"/>
      <w:r w:rsidRPr="00945F96">
        <w:rPr>
          <w:rFonts w:ascii="Arial" w:eastAsia="Times New Roman" w:hAnsi="Arial" w:cs="Arial"/>
          <w:sz w:val="22"/>
          <w:szCs w:val="22"/>
          <w:lang w:val="en" w:eastAsia="en-GB"/>
        </w:rPr>
        <w:t>maximise</w:t>
      </w:r>
      <w:proofErr w:type="spellEnd"/>
      <w:r w:rsidRPr="00945F96">
        <w:rPr>
          <w:rFonts w:ascii="Arial" w:eastAsia="Times New Roman" w:hAnsi="Arial" w:cs="Arial"/>
          <w:sz w:val="22"/>
          <w:szCs w:val="22"/>
          <w:lang w:val="en" w:eastAsia="en-GB"/>
        </w:rPr>
        <w:t xml:space="preserve"> these benefits. The recordings will provide unquestionable video and audio evidence of interactions between uniformed police officers/staff and members of the public, to ensure that people are treated with dignity, respect, and in a professional manner. All recordings will be incident specific; cameras will not be used indiscriminately to record all patrols or duties.</w:t>
      </w:r>
    </w:p>
    <w:p w:rsidR="0058103E" w:rsidRPr="00945F96" w:rsidRDefault="0058103E" w:rsidP="00945F96">
      <w:pPr>
        <w:spacing w:before="100" w:beforeAutospacing="1" w:after="100" w:afterAutospacing="1" w:line="240" w:lineRule="auto"/>
        <w:jc w:val="both"/>
        <w:rPr>
          <w:rFonts w:ascii="Arial" w:eastAsia="Times New Roman" w:hAnsi="Arial" w:cs="Arial"/>
          <w:sz w:val="22"/>
          <w:szCs w:val="22"/>
          <w:lang w:val="en" w:eastAsia="en-GB"/>
        </w:rPr>
      </w:pPr>
      <w:r w:rsidRPr="00945F96">
        <w:rPr>
          <w:rFonts w:ascii="Arial" w:eastAsia="Times New Roman" w:hAnsi="Arial" w:cs="Arial"/>
          <w:sz w:val="22"/>
          <w:szCs w:val="22"/>
          <w:lang w:val="en" w:eastAsia="en-GB"/>
        </w:rPr>
        <w:t>Personal Data that we may collect includes photographic, video and digital imagery and audio commentary.</w:t>
      </w:r>
    </w:p>
    <w:p w:rsidR="0058103E" w:rsidRPr="00945F96" w:rsidRDefault="0045375A" w:rsidP="00945F96">
      <w:pPr>
        <w:spacing w:before="100" w:beforeAutospacing="1" w:after="100" w:afterAutospacing="1" w:line="240" w:lineRule="auto"/>
        <w:jc w:val="both"/>
        <w:rPr>
          <w:rFonts w:ascii="Arial" w:eastAsia="Times New Roman" w:hAnsi="Arial" w:cs="Arial"/>
          <w:sz w:val="22"/>
          <w:szCs w:val="22"/>
          <w:lang w:val="en" w:eastAsia="en-GB"/>
        </w:rPr>
      </w:pPr>
      <w:r w:rsidRPr="00945F96">
        <w:rPr>
          <w:rFonts w:ascii="Arial" w:eastAsia="Times New Roman" w:hAnsi="Arial" w:cs="Arial"/>
          <w:sz w:val="22"/>
          <w:szCs w:val="22"/>
          <w:lang w:val="en" w:eastAsia="en-GB"/>
        </w:rPr>
        <w:lastRenderedPageBreak/>
        <w:t>Wiltshire</w:t>
      </w:r>
      <w:r w:rsidR="0058103E" w:rsidRPr="00945F96">
        <w:rPr>
          <w:rFonts w:ascii="Arial" w:eastAsia="Times New Roman" w:hAnsi="Arial" w:cs="Arial"/>
          <w:sz w:val="22"/>
          <w:szCs w:val="22"/>
          <w:lang w:val="en" w:eastAsia="en-GB"/>
        </w:rPr>
        <w:t xml:space="preserve"> Police will use the minimum amount of personal information necessary to carry out a particular activity.</w:t>
      </w:r>
      <w:r w:rsidR="00945F96">
        <w:rPr>
          <w:rFonts w:ascii="Arial" w:eastAsia="Times New Roman" w:hAnsi="Arial" w:cs="Arial"/>
          <w:sz w:val="22"/>
          <w:szCs w:val="22"/>
          <w:lang w:val="en" w:eastAsia="en-GB"/>
        </w:rPr>
        <w:t xml:space="preserve">  </w:t>
      </w:r>
      <w:r w:rsidR="0058103E" w:rsidRPr="00945F96">
        <w:rPr>
          <w:rFonts w:ascii="Arial" w:eastAsia="Times New Roman" w:hAnsi="Arial" w:cs="Arial"/>
          <w:sz w:val="22"/>
          <w:szCs w:val="22"/>
          <w:lang w:val="en" w:eastAsia="en-GB"/>
        </w:rPr>
        <w:t xml:space="preserve">There will be certain sensitive incidents when it is not appropriate to use </w:t>
      </w:r>
      <w:r w:rsidRPr="00945F96">
        <w:rPr>
          <w:rFonts w:ascii="Arial" w:eastAsia="Times New Roman" w:hAnsi="Arial" w:cs="Arial"/>
          <w:sz w:val="22"/>
          <w:szCs w:val="22"/>
          <w:lang w:val="en" w:eastAsia="en-GB"/>
        </w:rPr>
        <w:t>BWV</w:t>
      </w:r>
      <w:r w:rsidR="0058103E" w:rsidRPr="00945F96">
        <w:rPr>
          <w:rFonts w:ascii="Arial" w:eastAsia="Times New Roman" w:hAnsi="Arial" w:cs="Arial"/>
          <w:sz w:val="22"/>
          <w:szCs w:val="22"/>
          <w:lang w:val="en" w:eastAsia="en-GB"/>
        </w:rPr>
        <w:t>. Officers will take reasonable steps to make you aware of the active recording.</w:t>
      </w:r>
    </w:p>
    <w:p w:rsidR="0058103E" w:rsidRPr="00945F96" w:rsidRDefault="0058103E" w:rsidP="00945F96">
      <w:pPr>
        <w:spacing w:before="100" w:beforeAutospacing="1" w:after="100" w:afterAutospacing="1" w:line="240" w:lineRule="auto"/>
        <w:jc w:val="both"/>
        <w:outlineLvl w:val="3"/>
        <w:rPr>
          <w:rFonts w:ascii="Arial" w:eastAsia="Times New Roman" w:hAnsi="Arial" w:cs="Arial"/>
          <w:b/>
          <w:bCs/>
          <w:sz w:val="22"/>
          <w:szCs w:val="22"/>
          <w:lang w:val="en" w:eastAsia="en-GB"/>
        </w:rPr>
      </w:pPr>
      <w:r w:rsidRPr="00945F96">
        <w:rPr>
          <w:rFonts w:ascii="Arial" w:eastAsia="Times New Roman" w:hAnsi="Arial" w:cs="Arial"/>
          <w:b/>
          <w:bCs/>
          <w:sz w:val="22"/>
          <w:szCs w:val="22"/>
          <w:lang w:val="en" w:eastAsia="en-GB"/>
        </w:rPr>
        <w:t>Whose personal data do we handle? </w:t>
      </w:r>
    </w:p>
    <w:p w:rsidR="0058103E" w:rsidRPr="00945F96" w:rsidRDefault="0058103E" w:rsidP="00945F96">
      <w:pPr>
        <w:numPr>
          <w:ilvl w:val="0"/>
          <w:numId w:val="5"/>
        </w:numPr>
        <w:spacing w:before="100" w:beforeAutospacing="1" w:after="100" w:afterAutospacing="1" w:line="240" w:lineRule="auto"/>
        <w:jc w:val="both"/>
        <w:rPr>
          <w:rFonts w:ascii="Arial" w:eastAsia="Times New Roman" w:hAnsi="Arial" w:cs="Arial"/>
          <w:sz w:val="22"/>
          <w:szCs w:val="22"/>
          <w:lang w:val="en" w:eastAsia="en-GB"/>
        </w:rPr>
      </w:pPr>
      <w:r w:rsidRPr="00945F96">
        <w:rPr>
          <w:rFonts w:ascii="Arial" w:eastAsia="Times New Roman" w:hAnsi="Arial" w:cs="Arial"/>
          <w:sz w:val="22"/>
          <w:szCs w:val="22"/>
          <w:lang w:val="en" w:eastAsia="en-GB"/>
        </w:rPr>
        <w:t>Police Officers;</w:t>
      </w:r>
    </w:p>
    <w:p w:rsidR="0058103E" w:rsidRPr="00945F96" w:rsidRDefault="0058103E" w:rsidP="00945F96">
      <w:pPr>
        <w:numPr>
          <w:ilvl w:val="0"/>
          <w:numId w:val="5"/>
        </w:numPr>
        <w:spacing w:before="100" w:beforeAutospacing="1" w:after="100" w:afterAutospacing="1" w:line="240" w:lineRule="auto"/>
        <w:jc w:val="both"/>
        <w:rPr>
          <w:rFonts w:ascii="Arial" w:eastAsia="Times New Roman" w:hAnsi="Arial" w:cs="Arial"/>
          <w:sz w:val="22"/>
          <w:szCs w:val="22"/>
          <w:lang w:val="en" w:eastAsia="en-GB"/>
        </w:rPr>
      </w:pPr>
      <w:r w:rsidRPr="00945F96">
        <w:rPr>
          <w:rFonts w:ascii="Arial" w:eastAsia="Times New Roman" w:hAnsi="Arial" w:cs="Arial"/>
          <w:sz w:val="22"/>
          <w:szCs w:val="22"/>
          <w:lang w:val="en" w:eastAsia="en-GB"/>
        </w:rPr>
        <w:t>Members of the public.</w:t>
      </w:r>
    </w:p>
    <w:p w:rsidR="0058103E" w:rsidRPr="00945F96" w:rsidRDefault="0058103E" w:rsidP="00945F96">
      <w:pPr>
        <w:spacing w:before="100" w:beforeAutospacing="1" w:after="100" w:afterAutospacing="1" w:line="240" w:lineRule="auto"/>
        <w:jc w:val="both"/>
        <w:rPr>
          <w:rFonts w:ascii="Arial" w:eastAsia="Times New Roman" w:hAnsi="Arial" w:cs="Arial"/>
          <w:sz w:val="22"/>
          <w:szCs w:val="22"/>
          <w:lang w:val="en" w:eastAsia="en-GB"/>
        </w:rPr>
      </w:pPr>
      <w:r w:rsidRPr="00945F96">
        <w:rPr>
          <w:rFonts w:ascii="Arial" w:eastAsia="Times New Roman" w:hAnsi="Arial" w:cs="Arial"/>
          <w:sz w:val="22"/>
          <w:szCs w:val="22"/>
          <w:lang w:val="en" w:eastAsia="en-GB"/>
        </w:rPr>
        <w:t xml:space="preserve">Officers are advised to restrict recording to areas and persons necessary to obtain evidence and intelligence relevant to the incident, and should attempt to </w:t>
      </w:r>
      <w:proofErr w:type="spellStart"/>
      <w:r w:rsidRPr="00945F96">
        <w:rPr>
          <w:rFonts w:ascii="Arial" w:eastAsia="Times New Roman" w:hAnsi="Arial" w:cs="Arial"/>
          <w:sz w:val="22"/>
          <w:szCs w:val="22"/>
          <w:lang w:val="en" w:eastAsia="en-GB"/>
        </w:rPr>
        <w:t>minimise</w:t>
      </w:r>
      <w:proofErr w:type="spellEnd"/>
      <w:r w:rsidRPr="00945F96">
        <w:rPr>
          <w:rFonts w:ascii="Arial" w:eastAsia="Times New Roman" w:hAnsi="Arial" w:cs="Arial"/>
          <w:sz w:val="22"/>
          <w:szCs w:val="22"/>
          <w:lang w:val="en" w:eastAsia="en-GB"/>
        </w:rPr>
        <w:t xml:space="preserve"> collateral intrusion to those not involved.</w:t>
      </w:r>
    </w:p>
    <w:p w:rsidR="0058103E" w:rsidRPr="00945F96" w:rsidRDefault="0058103E" w:rsidP="00945F96">
      <w:pPr>
        <w:spacing w:before="100" w:beforeAutospacing="1" w:after="100" w:afterAutospacing="1" w:line="240" w:lineRule="auto"/>
        <w:jc w:val="both"/>
        <w:outlineLvl w:val="3"/>
        <w:rPr>
          <w:rFonts w:ascii="Arial" w:eastAsia="Times New Roman" w:hAnsi="Arial" w:cs="Arial"/>
          <w:b/>
          <w:bCs/>
          <w:sz w:val="22"/>
          <w:szCs w:val="22"/>
          <w:lang w:val="en" w:eastAsia="en-GB"/>
        </w:rPr>
      </w:pPr>
      <w:r w:rsidRPr="00945F96">
        <w:rPr>
          <w:rFonts w:ascii="Arial" w:eastAsia="Times New Roman" w:hAnsi="Arial" w:cs="Arial"/>
          <w:b/>
          <w:bCs/>
          <w:sz w:val="22"/>
          <w:szCs w:val="22"/>
          <w:lang w:val="en" w:eastAsia="en-GB"/>
        </w:rPr>
        <w:t>What is the legal basis for processing your personal data?</w:t>
      </w:r>
    </w:p>
    <w:p w:rsidR="0058103E" w:rsidRPr="00945F96" w:rsidRDefault="0058103E" w:rsidP="00945F96">
      <w:pPr>
        <w:spacing w:before="100" w:beforeAutospacing="1" w:after="100" w:afterAutospacing="1" w:line="240" w:lineRule="auto"/>
        <w:jc w:val="both"/>
        <w:rPr>
          <w:rFonts w:ascii="Arial" w:eastAsia="Times New Roman" w:hAnsi="Arial" w:cs="Arial"/>
          <w:sz w:val="22"/>
          <w:szCs w:val="22"/>
          <w:lang w:val="en" w:eastAsia="en-GB"/>
        </w:rPr>
      </w:pPr>
      <w:r w:rsidRPr="00945F96">
        <w:rPr>
          <w:rFonts w:ascii="Arial" w:eastAsia="Times New Roman" w:hAnsi="Arial" w:cs="Arial"/>
          <w:sz w:val="22"/>
          <w:szCs w:val="22"/>
          <w:lang w:val="en" w:eastAsia="en-GB"/>
        </w:rPr>
        <w:t xml:space="preserve">The Chief Constable </w:t>
      </w:r>
      <w:r w:rsidR="0045375A" w:rsidRPr="00945F96">
        <w:rPr>
          <w:rFonts w:ascii="Arial" w:eastAsia="Times New Roman" w:hAnsi="Arial" w:cs="Arial"/>
          <w:sz w:val="22"/>
          <w:szCs w:val="22"/>
          <w:lang w:val="en" w:eastAsia="en-GB"/>
        </w:rPr>
        <w:t>Wiltshire</w:t>
      </w:r>
      <w:r w:rsidRPr="00945F96">
        <w:rPr>
          <w:rFonts w:ascii="Arial" w:eastAsia="Times New Roman" w:hAnsi="Arial" w:cs="Arial"/>
          <w:sz w:val="22"/>
          <w:szCs w:val="22"/>
          <w:lang w:val="en" w:eastAsia="en-GB"/>
        </w:rPr>
        <w:t xml:space="preserve"> Police may process personal data as part of their official duties, for the purpose of prevention, investigation, detection or prosecution of criminal offences or the execution of criminal penalties, including the safeguarding against and the prevention of threats to public security. We also retain footage for training and auditing purposes.</w:t>
      </w:r>
    </w:p>
    <w:p w:rsidR="0058103E" w:rsidRPr="00945F96" w:rsidRDefault="0058103E" w:rsidP="00945F96">
      <w:pPr>
        <w:spacing w:before="100" w:beforeAutospacing="1" w:after="100" w:afterAutospacing="1" w:line="240" w:lineRule="auto"/>
        <w:jc w:val="both"/>
        <w:rPr>
          <w:rFonts w:ascii="Arial" w:eastAsia="Times New Roman" w:hAnsi="Arial" w:cs="Arial"/>
          <w:sz w:val="22"/>
          <w:szCs w:val="22"/>
          <w:lang w:val="en" w:eastAsia="en-GB"/>
        </w:rPr>
      </w:pPr>
      <w:r w:rsidRPr="00945F96">
        <w:rPr>
          <w:rFonts w:ascii="Arial" w:eastAsia="Times New Roman" w:hAnsi="Arial" w:cs="Arial"/>
          <w:sz w:val="22"/>
          <w:szCs w:val="22"/>
          <w:lang w:val="en" w:eastAsia="en-GB"/>
        </w:rPr>
        <w:t>The Data Controller will comply with data protection law. This says that the personal data we hold about you must be:</w:t>
      </w:r>
    </w:p>
    <w:p w:rsidR="0058103E" w:rsidRPr="00945F96" w:rsidRDefault="0058103E" w:rsidP="00945F96">
      <w:pPr>
        <w:numPr>
          <w:ilvl w:val="0"/>
          <w:numId w:val="6"/>
        </w:numPr>
        <w:spacing w:before="100" w:beforeAutospacing="1" w:after="100" w:afterAutospacing="1" w:line="240" w:lineRule="auto"/>
        <w:jc w:val="both"/>
        <w:rPr>
          <w:rFonts w:ascii="Arial" w:eastAsia="Times New Roman" w:hAnsi="Arial" w:cs="Arial"/>
          <w:sz w:val="22"/>
          <w:szCs w:val="22"/>
          <w:lang w:val="en" w:eastAsia="en-GB"/>
        </w:rPr>
      </w:pPr>
      <w:r w:rsidRPr="00945F96">
        <w:rPr>
          <w:rFonts w:ascii="Arial" w:eastAsia="Times New Roman" w:hAnsi="Arial" w:cs="Arial"/>
          <w:sz w:val="22"/>
          <w:szCs w:val="22"/>
          <w:lang w:val="en" w:eastAsia="en-GB"/>
        </w:rPr>
        <w:t>Used lawfully and fairly;</w:t>
      </w:r>
    </w:p>
    <w:p w:rsidR="0058103E" w:rsidRPr="00945F96" w:rsidRDefault="0058103E" w:rsidP="00945F96">
      <w:pPr>
        <w:numPr>
          <w:ilvl w:val="0"/>
          <w:numId w:val="6"/>
        </w:numPr>
        <w:spacing w:before="100" w:beforeAutospacing="1" w:after="100" w:afterAutospacing="1" w:line="240" w:lineRule="auto"/>
        <w:jc w:val="both"/>
        <w:rPr>
          <w:rFonts w:ascii="Arial" w:eastAsia="Times New Roman" w:hAnsi="Arial" w:cs="Arial"/>
          <w:sz w:val="22"/>
          <w:szCs w:val="22"/>
          <w:lang w:val="en" w:eastAsia="en-GB"/>
        </w:rPr>
      </w:pPr>
      <w:r w:rsidRPr="00945F96">
        <w:rPr>
          <w:rFonts w:ascii="Arial" w:eastAsia="Times New Roman" w:hAnsi="Arial" w:cs="Arial"/>
          <w:sz w:val="22"/>
          <w:szCs w:val="22"/>
          <w:lang w:val="en" w:eastAsia="en-GB"/>
        </w:rPr>
        <w:t>Collected only for valid purposes that we have clearly explained to you and not used in any way that is incompatible with those purposes;</w:t>
      </w:r>
    </w:p>
    <w:p w:rsidR="0058103E" w:rsidRPr="00945F96" w:rsidRDefault="0058103E" w:rsidP="00945F96">
      <w:pPr>
        <w:numPr>
          <w:ilvl w:val="0"/>
          <w:numId w:val="6"/>
        </w:numPr>
        <w:spacing w:before="100" w:beforeAutospacing="1" w:after="100" w:afterAutospacing="1" w:line="240" w:lineRule="auto"/>
        <w:jc w:val="both"/>
        <w:rPr>
          <w:rFonts w:ascii="Arial" w:eastAsia="Times New Roman" w:hAnsi="Arial" w:cs="Arial"/>
          <w:sz w:val="22"/>
          <w:szCs w:val="22"/>
          <w:lang w:val="en" w:eastAsia="en-GB"/>
        </w:rPr>
      </w:pPr>
      <w:r w:rsidRPr="00945F96">
        <w:rPr>
          <w:rFonts w:ascii="Arial" w:eastAsia="Times New Roman" w:hAnsi="Arial" w:cs="Arial"/>
          <w:sz w:val="22"/>
          <w:szCs w:val="22"/>
          <w:lang w:val="en" w:eastAsia="en-GB"/>
        </w:rPr>
        <w:t>Relevant to the purposes we have told you about and limited only to those purposes;</w:t>
      </w:r>
    </w:p>
    <w:p w:rsidR="0058103E" w:rsidRPr="00945F96" w:rsidRDefault="0058103E" w:rsidP="00945F96">
      <w:pPr>
        <w:numPr>
          <w:ilvl w:val="0"/>
          <w:numId w:val="6"/>
        </w:numPr>
        <w:spacing w:before="100" w:beforeAutospacing="1" w:after="100" w:afterAutospacing="1" w:line="240" w:lineRule="auto"/>
        <w:jc w:val="both"/>
        <w:rPr>
          <w:rFonts w:ascii="Arial" w:eastAsia="Times New Roman" w:hAnsi="Arial" w:cs="Arial"/>
          <w:sz w:val="22"/>
          <w:szCs w:val="22"/>
          <w:lang w:val="en" w:eastAsia="en-GB"/>
        </w:rPr>
      </w:pPr>
      <w:r w:rsidRPr="00945F96">
        <w:rPr>
          <w:rFonts w:ascii="Arial" w:eastAsia="Times New Roman" w:hAnsi="Arial" w:cs="Arial"/>
          <w:sz w:val="22"/>
          <w:szCs w:val="22"/>
          <w:lang w:val="en" w:eastAsia="en-GB"/>
        </w:rPr>
        <w:t>Accurate and kept up to date;</w:t>
      </w:r>
    </w:p>
    <w:p w:rsidR="0058103E" w:rsidRPr="00945F96" w:rsidRDefault="0058103E" w:rsidP="00945F96">
      <w:pPr>
        <w:numPr>
          <w:ilvl w:val="0"/>
          <w:numId w:val="6"/>
        </w:numPr>
        <w:spacing w:before="100" w:beforeAutospacing="1" w:after="100" w:afterAutospacing="1" w:line="240" w:lineRule="auto"/>
        <w:jc w:val="both"/>
        <w:rPr>
          <w:rFonts w:ascii="Arial" w:eastAsia="Times New Roman" w:hAnsi="Arial" w:cs="Arial"/>
          <w:sz w:val="22"/>
          <w:szCs w:val="22"/>
          <w:lang w:val="en" w:eastAsia="en-GB"/>
        </w:rPr>
      </w:pPr>
      <w:r w:rsidRPr="00945F96">
        <w:rPr>
          <w:rFonts w:ascii="Arial" w:eastAsia="Times New Roman" w:hAnsi="Arial" w:cs="Arial"/>
          <w:sz w:val="22"/>
          <w:szCs w:val="22"/>
          <w:lang w:val="en" w:eastAsia="en-GB"/>
        </w:rPr>
        <w:t>Kept only as long as is necessary for the purposes we have told you about;</w:t>
      </w:r>
    </w:p>
    <w:p w:rsidR="0058103E" w:rsidRPr="00945F96" w:rsidRDefault="0058103E" w:rsidP="00945F96">
      <w:pPr>
        <w:numPr>
          <w:ilvl w:val="0"/>
          <w:numId w:val="6"/>
        </w:numPr>
        <w:spacing w:before="100" w:beforeAutospacing="1" w:after="100" w:afterAutospacing="1" w:line="240" w:lineRule="auto"/>
        <w:jc w:val="both"/>
        <w:rPr>
          <w:rFonts w:ascii="Arial" w:eastAsia="Times New Roman" w:hAnsi="Arial" w:cs="Arial"/>
          <w:sz w:val="22"/>
          <w:szCs w:val="22"/>
          <w:lang w:val="en" w:eastAsia="en-GB"/>
        </w:rPr>
      </w:pPr>
      <w:r w:rsidRPr="00945F96">
        <w:rPr>
          <w:rFonts w:ascii="Arial" w:eastAsia="Times New Roman" w:hAnsi="Arial" w:cs="Arial"/>
          <w:sz w:val="22"/>
          <w:szCs w:val="22"/>
          <w:lang w:val="en" w:eastAsia="en-GB"/>
        </w:rPr>
        <w:t xml:space="preserve">Kept and destroyed securely, including ensuring that appropriate technical and security measures are in place to protect your personal data and to protect personal data from loss, misuse, </w:t>
      </w:r>
      <w:proofErr w:type="spellStart"/>
      <w:r w:rsidRPr="00945F96">
        <w:rPr>
          <w:rFonts w:ascii="Arial" w:eastAsia="Times New Roman" w:hAnsi="Arial" w:cs="Arial"/>
          <w:sz w:val="22"/>
          <w:szCs w:val="22"/>
          <w:lang w:val="en" w:eastAsia="en-GB"/>
        </w:rPr>
        <w:t>unauthorised</w:t>
      </w:r>
      <w:proofErr w:type="spellEnd"/>
      <w:r w:rsidRPr="00945F96">
        <w:rPr>
          <w:rFonts w:ascii="Arial" w:eastAsia="Times New Roman" w:hAnsi="Arial" w:cs="Arial"/>
          <w:sz w:val="22"/>
          <w:szCs w:val="22"/>
          <w:lang w:val="en" w:eastAsia="en-GB"/>
        </w:rPr>
        <w:t xml:space="preserve"> access and disclosure.</w:t>
      </w:r>
    </w:p>
    <w:p w:rsidR="0058103E" w:rsidRPr="00945F96" w:rsidRDefault="0058103E" w:rsidP="00945F96">
      <w:pPr>
        <w:spacing w:before="100" w:beforeAutospacing="1" w:after="100" w:afterAutospacing="1" w:line="240" w:lineRule="auto"/>
        <w:jc w:val="both"/>
        <w:outlineLvl w:val="3"/>
        <w:rPr>
          <w:rFonts w:ascii="Arial" w:eastAsia="Times New Roman" w:hAnsi="Arial" w:cs="Arial"/>
          <w:b/>
          <w:bCs/>
          <w:sz w:val="22"/>
          <w:szCs w:val="22"/>
          <w:lang w:val="en" w:eastAsia="en-GB"/>
        </w:rPr>
      </w:pPr>
      <w:r w:rsidRPr="00945F96">
        <w:rPr>
          <w:rFonts w:ascii="Arial" w:eastAsia="Times New Roman" w:hAnsi="Arial" w:cs="Arial"/>
          <w:b/>
          <w:bCs/>
          <w:sz w:val="22"/>
          <w:szCs w:val="22"/>
          <w:lang w:val="en" w:eastAsia="en-GB"/>
        </w:rPr>
        <w:t>Sharing your personal data:</w:t>
      </w:r>
    </w:p>
    <w:p w:rsidR="0058103E" w:rsidRPr="00945F96" w:rsidRDefault="0058103E" w:rsidP="00945F96">
      <w:pPr>
        <w:spacing w:before="100" w:beforeAutospacing="1" w:after="100" w:afterAutospacing="1" w:line="240" w:lineRule="auto"/>
        <w:jc w:val="both"/>
        <w:rPr>
          <w:rFonts w:ascii="Arial" w:eastAsia="Times New Roman" w:hAnsi="Arial" w:cs="Arial"/>
          <w:sz w:val="22"/>
          <w:szCs w:val="22"/>
          <w:lang w:val="en" w:eastAsia="en-GB"/>
        </w:rPr>
      </w:pPr>
      <w:r w:rsidRPr="00945F96">
        <w:rPr>
          <w:rFonts w:ascii="Arial" w:eastAsia="Times New Roman" w:hAnsi="Arial" w:cs="Arial"/>
          <w:sz w:val="22"/>
          <w:szCs w:val="22"/>
          <w:lang w:val="en" w:eastAsia="en-GB"/>
        </w:rPr>
        <w:t xml:space="preserve">We may share your personal data internally with relevant departments for the purpose of fulfilling the above stated legal basis. For the same purpose, we may also engage the services of other agencies. We may also share the footage with community scrutiny panels as part of the scrutiny of our use of stop and search and use of force powers. The footage will be shared under the legal basis of performing a task carried out in the public interest. </w:t>
      </w:r>
    </w:p>
    <w:p w:rsidR="0058103E" w:rsidRPr="00945F96" w:rsidRDefault="0058103E" w:rsidP="00945F96">
      <w:pPr>
        <w:spacing w:before="100" w:beforeAutospacing="1" w:after="100" w:afterAutospacing="1" w:line="240" w:lineRule="auto"/>
        <w:jc w:val="both"/>
        <w:rPr>
          <w:rFonts w:ascii="Arial" w:eastAsia="Times New Roman" w:hAnsi="Arial" w:cs="Arial"/>
          <w:sz w:val="22"/>
          <w:szCs w:val="22"/>
          <w:lang w:val="en" w:eastAsia="en-GB"/>
        </w:rPr>
      </w:pPr>
      <w:r w:rsidRPr="00945F96">
        <w:rPr>
          <w:rFonts w:ascii="Arial" w:eastAsia="Times New Roman" w:hAnsi="Arial" w:cs="Arial"/>
          <w:sz w:val="22"/>
          <w:szCs w:val="22"/>
          <w:lang w:val="en" w:eastAsia="en-GB"/>
        </w:rPr>
        <w:t xml:space="preserve">Where we have arrangements to share your personal data, a contract, memorandum of understanding or information sharing agreement </w:t>
      </w:r>
      <w:r w:rsidR="00945F96">
        <w:rPr>
          <w:rFonts w:ascii="Arial" w:eastAsia="Times New Roman" w:hAnsi="Arial" w:cs="Arial"/>
          <w:sz w:val="22"/>
          <w:szCs w:val="22"/>
          <w:lang w:val="en" w:eastAsia="en-GB"/>
        </w:rPr>
        <w:t xml:space="preserve">will be </w:t>
      </w:r>
      <w:r w:rsidRPr="00945F96">
        <w:rPr>
          <w:rFonts w:ascii="Arial" w:eastAsia="Times New Roman" w:hAnsi="Arial" w:cs="Arial"/>
          <w:sz w:val="22"/>
          <w:szCs w:val="22"/>
          <w:lang w:val="en" w:eastAsia="en-GB"/>
        </w:rPr>
        <w:t>in place to ensure that the requirements of the Data Protection legislation on handling personal information are met. Where we are required to disclose information by law, for example for safeguarding purposes, we may do so without these arrangements.</w:t>
      </w:r>
    </w:p>
    <w:p w:rsidR="0058103E" w:rsidRPr="00945F96" w:rsidRDefault="0058103E" w:rsidP="00945F96">
      <w:pPr>
        <w:spacing w:before="100" w:beforeAutospacing="1" w:after="100" w:afterAutospacing="1" w:line="240" w:lineRule="auto"/>
        <w:jc w:val="both"/>
        <w:rPr>
          <w:rFonts w:ascii="Arial" w:eastAsia="Times New Roman" w:hAnsi="Arial" w:cs="Arial"/>
          <w:sz w:val="22"/>
          <w:szCs w:val="22"/>
          <w:lang w:val="en" w:eastAsia="en-GB"/>
        </w:rPr>
      </w:pPr>
      <w:r w:rsidRPr="00945F96">
        <w:rPr>
          <w:rFonts w:ascii="Arial" w:eastAsia="Times New Roman" w:hAnsi="Arial" w:cs="Arial"/>
          <w:sz w:val="22"/>
          <w:szCs w:val="22"/>
          <w:lang w:val="en" w:eastAsia="en-GB"/>
        </w:rPr>
        <w:lastRenderedPageBreak/>
        <w:t>We engage with third party processors who handle some, or all, of the above mentioned information on our instruction.</w:t>
      </w:r>
    </w:p>
    <w:p w:rsidR="0058103E" w:rsidRPr="00945F96" w:rsidRDefault="0045375A" w:rsidP="00945F96">
      <w:pPr>
        <w:spacing w:before="100" w:beforeAutospacing="1" w:after="100" w:afterAutospacing="1" w:line="240" w:lineRule="auto"/>
        <w:jc w:val="both"/>
        <w:rPr>
          <w:rFonts w:ascii="Arial" w:eastAsia="Times New Roman" w:hAnsi="Arial" w:cs="Arial"/>
          <w:sz w:val="22"/>
          <w:szCs w:val="22"/>
          <w:lang w:val="en" w:eastAsia="en-GB"/>
        </w:rPr>
      </w:pPr>
      <w:r w:rsidRPr="00945F96">
        <w:rPr>
          <w:rFonts w:ascii="Arial" w:eastAsia="Times New Roman" w:hAnsi="Arial" w:cs="Arial"/>
          <w:sz w:val="22"/>
          <w:szCs w:val="22"/>
          <w:lang w:val="en" w:eastAsia="en-GB"/>
        </w:rPr>
        <w:t>Wiltshire Police</w:t>
      </w:r>
      <w:r w:rsidR="0058103E" w:rsidRPr="00945F96">
        <w:rPr>
          <w:rFonts w:ascii="Arial" w:eastAsia="Times New Roman" w:hAnsi="Arial" w:cs="Arial"/>
          <w:sz w:val="22"/>
          <w:szCs w:val="22"/>
          <w:lang w:val="en" w:eastAsia="en-GB"/>
        </w:rPr>
        <w:t xml:space="preserve"> will take steps to ensure any disclosure of personal data </w:t>
      </w:r>
      <w:r w:rsidRPr="00945F96">
        <w:rPr>
          <w:rFonts w:ascii="Arial" w:eastAsia="Times New Roman" w:hAnsi="Arial" w:cs="Arial"/>
          <w:sz w:val="22"/>
          <w:szCs w:val="22"/>
          <w:lang w:val="en" w:eastAsia="en-GB"/>
        </w:rPr>
        <w:t>is</w:t>
      </w:r>
      <w:r w:rsidR="0058103E" w:rsidRPr="00945F96">
        <w:rPr>
          <w:rFonts w:ascii="Arial" w:eastAsia="Times New Roman" w:hAnsi="Arial" w:cs="Arial"/>
          <w:sz w:val="22"/>
          <w:szCs w:val="22"/>
          <w:lang w:val="en" w:eastAsia="en-GB"/>
        </w:rPr>
        <w:t xml:space="preserve"> necessary and proportionate, as required by law. Whenever we share your personal information, sharing options will be evaluated to ensure that your data is shared in the most secure manner.</w:t>
      </w:r>
    </w:p>
    <w:p w:rsidR="0058103E" w:rsidRPr="00945F96" w:rsidRDefault="0058103E" w:rsidP="00945F96">
      <w:pPr>
        <w:spacing w:before="100" w:beforeAutospacing="1" w:after="100" w:afterAutospacing="1" w:line="240" w:lineRule="auto"/>
        <w:jc w:val="both"/>
        <w:outlineLvl w:val="3"/>
        <w:rPr>
          <w:rFonts w:ascii="Arial" w:eastAsia="Times New Roman" w:hAnsi="Arial" w:cs="Arial"/>
          <w:b/>
          <w:bCs/>
          <w:sz w:val="22"/>
          <w:szCs w:val="22"/>
          <w:lang w:val="en" w:eastAsia="en-GB"/>
        </w:rPr>
      </w:pPr>
      <w:r w:rsidRPr="00945F96">
        <w:rPr>
          <w:rFonts w:ascii="Arial" w:eastAsia="Times New Roman" w:hAnsi="Arial" w:cs="Arial"/>
          <w:b/>
          <w:bCs/>
          <w:sz w:val="22"/>
          <w:szCs w:val="22"/>
          <w:lang w:val="en" w:eastAsia="en-GB"/>
        </w:rPr>
        <w:t>How do we keep your personal information secure?</w:t>
      </w:r>
    </w:p>
    <w:p w:rsidR="0045375A" w:rsidRPr="00945F96" w:rsidRDefault="0045375A" w:rsidP="00945F96">
      <w:pPr>
        <w:autoSpaceDE w:val="0"/>
        <w:autoSpaceDN w:val="0"/>
        <w:ind w:right="158"/>
        <w:jc w:val="both"/>
        <w:rPr>
          <w:rFonts w:ascii="Arial" w:hAnsi="Arial" w:cs="Arial"/>
          <w:sz w:val="22"/>
          <w:szCs w:val="22"/>
        </w:rPr>
      </w:pPr>
      <w:r w:rsidRPr="00945F96">
        <w:rPr>
          <w:rFonts w:ascii="Arial" w:hAnsi="Arial" w:cs="Arial"/>
          <w:sz w:val="22"/>
          <w:szCs w:val="22"/>
        </w:rPr>
        <w:t>Wiltshire Police t</w:t>
      </w:r>
      <w:r w:rsidRPr="00945F96">
        <w:rPr>
          <w:rFonts w:ascii="Arial" w:hAnsi="Arial" w:cs="Arial"/>
          <w:spacing w:val="1"/>
          <w:sz w:val="22"/>
          <w:szCs w:val="22"/>
        </w:rPr>
        <w:t>a</w:t>
      </w:r>
      <w:r w:rsidRPr="00945F96">
        <w:rPr>
          <w:rFonts w:ascii="Arial" w:hAnsi="Arial" w:cs="Arial"/>
          <w:sz w:val="22"/>
          <w:szCs w:val="22"/>
        </w:rPr>
        <w:t>kes the security of</w:t>
      </w:r>
      <w:r w:rsidRPr="00945F96">
        <w:rPr>
          <w:rFonts w:ascii="Arial" w:hAnsi="Arial" w:cs="Arial"/>
          <w:spacing w:val="1"/>
          <w:sz w:val="22"/>
          <w:szCs w:val="22"/>
        </w:rPr>
        <w:t xml:space="preserve"> </w:t>
      </w:r>
      <w:r w:rsidRPr="00945F96">
        <w:rPr>
          <w:rFonts w:ascii="Arial" w:hAnsi="Arial" w:cs="Arial"/>
          <w:sz w:val="22"/>
          <w:szCs w:val="22"/>
        </w:rPr>
        <w:t>all personal in</w:t>
      </w:r>
      <w:r w:rsidRPr="00945F96">
        <w:rPr>
          <w:rFonts w:ascii="Arial" w:hAnsi="Arial" w:cs="Arial"/>
          <w:spacing w:val="2"/>
          <w:sz w:val="22"/>
          <w:szCs w:val="22"/>
        </w:rPr>
        <w:t>f</w:t>
      </w:r>
      <w:r w:rsidRPr="00945F96">
        <w:rPr>
          <w:rFonts w:ascii="Arial" w:hAnsi="Arial" w:cs="Arial"/>
          <w:sz w:val="22"/>
          <w:szCs w:val="22"/>
        </w:rPr>
        <w:t>ormation under</w:t>
      </w:r>
      <w:r w:rsidRPr="00945F96">
        <w:rPr>
          <w:rFonts w:ascii="Arial" w:hAnsi="Arial" w:cs="Arial"/>
          <w:spacing w:val="1"/>
          <w:sz w:val="22"/>
          <w:szCs w:val="22"/>
        </w:rPr>
        <w:t xml:space="preserve"> </w:t>
      </w:r>
      <w:r w:rsidRPr="00945F96">
        <w:rPr>
          <w:rFonts w:ascii="Arial" w:hAnsi="Arial" w:cs="Arial"/>
          <w:sz w:val="22"/>
          <w:szCs w:val="22"/>
        </w:rPr>
        <w:t>its</w:t>
      </w:r>
      <w:r w:rsidRPr="00945F96">
        <w:rPr>
          <w:rFonts w:ascii="Arial" w:hAnsi="Arial" w:cs="Arial"/>
          <w:spacing w:val="1"/>
          <w:sz w:val="22"/>
          <w:szCs w:val="22"/>
        </w:rPr>
        <w:t xml:space="preserve"> </w:t>
      </w:r>
      <w:r w:rsidRPr="00945F96">
        <w:rPr>
          <w:rFonts w:ascii="Arial" w:hAnsi="Arial" w:cs="Arial"/>
          <w:sz w:val="22"/>
          <w:szCs w:val="22"/>
        </w:rPr>
        <w:t>control very seriously.</w:t>
      </w:r>
      <w:r w:rsidRPr="00945F96">
        <w:rPr>
          <w:rFonts w:ascii="Arial" w:hAnsi="Arial" w:cs="Arial"/>
          <w:spacing w:val="1"/>
          <w:sz w:val="22"/>
          <w:szCs w:val="22"/>
        </w:rPr>
        <w:t xml:space="preserve"> </w:t>
      </w:r>
      <w:r w:rsidRPr="00945F96">
        <w:rPr>
          <w:rFonts w:ascii="Arial" w:hAnsi="Arial" w:cs="Arial"/>
          <w:sz w:val="22"/>
          <w:szCs w:val="22"/>
        </w:rPr>
        <w:t>Wiltshire Police will</w:t>
      </w:r>
      <w:r w:rsidRPr="00945F96">
        <w:rPr>
          <w:rFonts w:ascii="Arial" w:hAnsi="Arial" w:cs="Arial"/>
          <w:spacing w:val="1"/>
          <w:sz w:val="22"/>
          <w:szCs w:val="22"/>
        </w:rPr>
        <w:t xml:space="preserve"> </w:t>
      </w:r>
      <w:r w:rsidRPr="00945F96">
        <w:rPr>
          <w:rFonts w:ascii="Arial" w:hAnsi="Arial" w:cs="Arial"/>
          <w:sz w:val="22"/>
          <w:szCs w:val="22"/>
        </w:rPr>
        <w:t>comply with the relevant</w:t>
      </w:r>
      <w:r w:rsidRPr="00945F96">
        <w:rPr>
          <w:rFonts w:ascii="Arial" w:hAnsi="Arial" w:cs="Arial"/>
          <w:spacing w:val="1"/>
          <w:sz w:val="22"/>
          <w:szCs w:val="22"/>
        </w:rPr>
        <w:t xml:space="preserve"> </w:t>
      </w:r>
      <w:r w:rsidRPr="00945F96">
        <w:rPr>
          <w:rFonts w:ascii="Arial" w:hAnsi="Arial" w:cs="Arial"/>
          <w:sz w:val="22"/>
          <w:szCs w:val="22"/>
        </w:rPr>
        <w:t xml:space="preserve">parts of the Data Protection and other applicable Legislation relating to security, and seek to comply with the </w:t>
      </w:r>
      <w:hyperlink r:id="rId9" w:history="1">
        <w:r w:rsidRPr="00945F96">
          <w:rPr>
            <w:rStyle w:val="Hyperlink"/>
            <w:rFonts w:ascii="Arial" w:hAnsi="Arial" w:cs="Arial"/>
            <w:sz w:val="22"/>
            <w:szCs w:val="22"/>
          </w:rPr>
          <w:t xml:space="preserve">College of Policing </w:t>
        </w:r>
        <w:proofErr w:type="spellStart"/>
        <w:r w:rsidRPr="00945F96">
          <w:rPr>
            <w:rStyle w:val="Hyperlink"/>
            <w:rFonts w:ascii="Arial" w:hAnsi="Arial" w:cs="Arial"/>
            <w:sz w:val="22"/>
            <w:szCs w:val="22"/>
          </w:rPr>
          <w:t>Authorised</w:t>
        </w:r>
        <w:proofErr w:type="spellEnd"/>
        <w:r w:rsidRPr="00945F96">
          <w:rPr>
            <w:rStyle w:val="Hyperlink"/>
            <w:rFonts w:ascii="Arial" w:hAnsi="Arial" w:cs="Arial"/>
            <w:sz w:val="22"/>
            <w:szCs w:val="22"/>
          </w:rPr>
          <w:t xml:space="preserve"> Professional Practice</w:t>
        </w:r>
      </w:hyperlink>
      <w:r w:rsidRPr="00945F96">
        <w:rPr>
          <w:rFonts w:ascii="Arial" w:hAnsi="Arial" w:cs="Arial"/>
          <w:sz w:val="22"/>
          <w:szCs w:val="22"/>
        </w:rPr>
        <w:t xml:space="preserve"> (Information Management) </w:t>
      </w:r>
    </w:p>
    <w:p w:rsidR="0045375A" w:rsidRPr="00945F96" w:rsidRDefault="0045375A" w:rsidP="00945F96">
      <w:pPr>
        <w:autoSpaceDE w:val="0"/>
        <w:autoSpaceDN w:val="0"/>
        <w:ind w:right="158"/>
        <w:jc w:val="both"/>
        <w:rPr>
          <w:rFonts w:ascii="Arial" w:hAnsi="Arial" w:cs="Arial"/>
          <w:sz w:val="22"/>
          <w:szCs w:val="22"/>
        </w:rPr>
      </w:pPr>
      <w:r w:rsidRPr="00945F96">
        <w:rPr>
          <w:rFonts w:ascii="Arial" w:hAnsi="Arial" w:cs="Arial"/>
          <w:sz w:val="22"/>
          <w:szCs w:val="22"/>
        </w:rPr>
        <w:t>Wiltshire Police will en</w:t>
      </w:r>
      <w:r w:rsidRPr="00945F96">
        <w:rPr>
          <w:rFonts w:ascii="Arial" w:hAnsi="Arial" w:cs="Arial"/>
          <w:spacing w:val="1"/>
          <w:sz w:val="22"/>
          <w:szCs w:val="22"/>
        </w:rPr>
        <w:t>s</w:t>
      </w:r>
      <w:r w:rsidRPr="00945F96">
        <w:rPr>
          <w:rFonts w:ascii="Arial" w:hAnsi="Arial" w:cs="Arial"/>
          <w:sz w:val="22"/>
          <w:szCs w:val="22"/>
        </w:rPr>
        <w:t>ure that</w:t>
      </w:r>
      <w:r w:rsidRPr="00945F96">
        <w:rPr>
          <w:rFonts w:ascii="Arial" w:hAnsi="Arial" w:cs="Arial"/>
          <w:spacing w:val="1"/>
          <w:sz w:val="22"/>
          <w:szCs w:val="22"/>
        </w:rPr>
        <w:t xml:space="preserve"> information security risks are identified and mitigated in a proportionate and reasonable way, using a holistic suite of controls to protect against loss, compromise and misuse.  This is measured using Information Risk Management Maturity Assessments (independently verified) addressing people, process, procedure, policy, training and technology (including accounting and audit) security requirements.  Access to information is controlled and is limited to </w:t>
      </w:r>
      <w:r w:rsidRPr="00945F96">
        <w:rPr>
          <w:rFonts w:ascii="Arial" w:hAnsi="Arial" w:cs="Arial"/>
          <w:sz w:val="22"/>
          <w:szCs w:val="22"/>
        </w:rPr>
        <w:t xml:space="preserve">explicitly </w:t>
      </w:r>
      <w:proofErr w:type="spellStart"/>
      <w:r w:rsidRPr="00945F96">
        <w:rPr>
          <w:rFonts w:ascii="Arial" w:hAnsi="Arial" w:cs="Arial"/>
          <w:sz w:val="22"/>
          <w:szCs w:val="22"/>
        </w:rPr>
        <w:t>authorised</w:t>
      </w:r>
      <w:proofErr w:type="spellEnd"/>
      <w:r w:rsidRPr="00945F96">
        <w:rPr>
          <w:rFonts w:ascii="Arial" w:hAnsi="Arial" w:cs="Arial"/>
          <w:sz w:val="22"/>
          <w:szCs w:val="22"/>
        </w:rPr>
        <w:t xml:space="preserve"> and appropriately security cleared (Vetted) personnel and is provided for specific purposes only under need to know and use principles.  Security and other attendant processes are subject to a process of continuous review. </w:t>
      </w:r>
    </w:p>
    <w:p w:rsidR="0058103E" w:rsidRPr="00945F96" w:rsidRDefault="0058103E" w:rsidP="00945F96">
      <w:pPr>
        <w:spacing w:before="100" w:beforeAutospacing="1" w:after="100" w:afterAutospacing="1" w:line="240" w:lineRule="auto"/>
        <w:jc w:val="both"/>
        <w:outlineLvl w:val="3"/>
        <w:rPr>
          <w:rFonts w:ascii="Arial" w:eastAsia="Times New Roman" w:hAnsi="Arial" w:cs="Arial"/>
          <w:b/>
          <w:bCs/>
          <w:sz w:val="22"/>
          <w:szCs w:val="22"/>
          <w:lang w:val="en" w:eastAsia="en-GB"/>
        </w:rPr>
      </w:pPr>
      <w:r w:rsidRPr="00945F96">
        <w:rPr>
          <w:rFonts w:ascii="Arial" w:eastAsia="Times New Roman" w:hAnsi="Arial" w:cs="Arial"/>
          <w:b/>
          <w:bCs/>
          <w:sz w:val="22"/>
          <w:szCs w:val="22"/>
          <w:lang w:val="en" w:eastAsia="en-GB"/>
        </w:rPr>
        <w:t>How long do we keep your personal information?</w:t>
      </w:r>
    </w:p>
    <w:p w:rsidR="0045375A" w:rsidRPr="00945F96" w:rsidRDefault="0045375A" w:rsidP="00945F96">
      <w:pPr>
        <w:jc w:val="both"/>
        <w:rPr>
          <w:rFonts w:ascii="Arial" w:hAnsi="Arial" w:cs="Arial"/>
          <w:sz w:val="22"/>
          <w:szCs w:val="22"/>
        </w:rPr>
      </w:pPr>
      <w:r w:rsidRPr="00945F96">
        <w:rPr>
          <w:rFonts w:ascii="Arial" w:hAnsi="Arial" w:cs="Arial"/>
          <w:sz w:val="22"/>
          <w:szCs w:val="22"/>
        </w:rPr>
        <w:t xml:space="preserve">Wiltshire Police will retain personal data for as long as is necessary for the purpose that it was collected for. </w:t>
      </w:r>
    </w:p>
    <w:p w:rsidR="0045375A" w:rsidRPr="00945F96" w:rsidRDefault="0045375A" w:rsidP="00945F96">
      <w:pPr>
        <w:jc w:val="both"/>
        <w:rPr>
          <w:rFonts w:ascii="Arial" w:hAnsi="Arial" w:cs="Arial"/>
          <w:sz w:val="22"/>
          <w:szCs w:val="22"/>
        </w:rPr>
      </w:pPr>
      <w:r w:rsidRPr="00945F96">
        <w:rPr>
          <w:rFonts w:ascii="Arial" w:hAnsi="Arial" w:cs="Arial"/>
          <w:sz w:val="22"/>
          <w:szCs w:val="22"/>
        </w:rPr>
        <w:t>Records that contain personal data are held in accordance with the Force Retention Schedule.</w:t>
      </w:r>
    </w:p>
    <w:p w:rsidR="0045375A" w:rsidRPr="00945F96" w:rsidRDefault="0045375A" w:rsidP="00945F96">
      <w:pPr>
        <w:jc w:val="both"/>
        <w:rPr>
          <w:rFonts w:ascii="Arial" w:hAnsi="Arial" w:cs="Arial"/>
          <w:sz w:val="22"/>
          <w:szCs w:val="22"/>
        </w:rPr>
      </w:pPr>
      <w:r w:rsidRPr="00945F96">
        <w:rPr>
          <w:rFonts w:ascii="Arial" w:hAnsi="Arial" w:cs="Arial"/>
          <w:sz w:val="22"/>
          <w:szCs w:val="22"/>
        </w:rPr>
        <w:t xml:space="preserve">Personal information held on the Police National Computer (PNC) are retained in accordance with </w:t>
      </w:r>
      <w:r w:rsidRPr="00945F96">
        <w:rPr>
          <w:rFonts w:ascii="Arial" w:hAnsi="Arial" w:cs="Arial"/>
          <w:color w:val="000000"/>
          <w:sz w:val="22"/>
          <w:szCs w:val="22"/>
        </w:rPr>
        <w:t xml:space="preserve">the </w:t>
      </w:r>
      <w:hyperlink r:id="rId10" w:tooltip="https://www.acro.police.uk/acro_std.aspx?id=699" w:history="1">
        <w:r w:rsidRPr="00945F96">
          <w:rPr>
            <w:rStyle w:val="Hyperlink"/>
            <w:rFonts w:ascii="Arial" w:hAnsi="Arial" w:cs="Arial"/>
            <w:sz w:val="22"/>
            <w:szCs w:val="22"/>
          </w:rPr>
          <w:t>Retention Guidelines for Nominal Records on the Police National Computer</w:t>
        </w:r>
      </w:hyperlink>
    </w:p>
    <w:p w:rsidR="0045375A" w:rsidRPr="00945F96" w:rsidRDefault="0045375A" w:rsidP="00945F96">
      <w:pPr>
        <w:jc w:val="both"/>
        <w:rPr>
          <w:rFonts w:ascii="Arial" w:hAnsi="Arial" w:cs="Arial"/>
          <w:sz w:val="22"/>
          <w:szCs w:val="22"/>
        </w:rPr>
      </w:pPr>
      <w:r w:rsidRPr="00945F96">
        <w:rPr>
          <w:rFonts w:ascii="Arial" w:hAnsi="Arial" w:cs="Arial"/>
          <w:sz w:val="22"/>
          <w:szCs w:val="22"/>
        </w:rPr>
        <w:t>All other operational material containing personal information that are processed for law enforcement purposes are</w:t>
      </w:r>
      <w:r w:rsidRPr="00945F96">
        <w:rPr>
          <w:rFonts w:ascii="Arial" w:hAnsi="Arial" w:cs="Arial"/>
          <w:kern w:val="36"/>
          <w:sz w:val="22"/>
          <w:szCs w:val="22"/>
        </w:rPr>
        <w:t xml:space="preserve"> retained in accordance with the </w:t>
      </w:r>
      <w:hyperlink r:id="rId11" w:tooltip="https://www.app.college.police.uk/app-content/information-management/management-of-police-information/" w:history="1">
        <w:r w:rsidRPr="00945F96">
          <w:rPr>
            <w:rStyle w:val="Hyperlink"/>
            <w:rFonts w:ascii="Arial" w:hAnsi="Arial" w:cs="Arial"/>
            <w:sz w:val="22"/>
            <w:szCs w:val="22"/>
          </w:rPr>
          <w:t>College of Policing guidance on the Management of Police Information</w:t>
        </w:r>
      </w:hyperlink>
      <w:r w:rsidRPr="00945F96">
        <w:rPr>
          <w:rFonts w:ascii="Arial" w:hAnsi="Arial" w:cs="Arial"/>
          <w:sz w:val="22"/>
          <w:szCs w:val="22"/>
        </w:rPr>
        <w:t xml:space="preserve">, </w:t>
      </w:r>
      <w:proofErr w:type="spellStart"/>
      <w:r w:rsidRPr="00945F96">
        <w:rPr>
          <w:rFonts w:ascii="Arial" w:hAnsi="Arial" w:cs="Arial"/>
          <w:sz w:val="22"/>
          <w:szCs w:val="22"/>
        </w:rPr>
        <w:t>MoPI</w:t>
      </w:r>
      <w:proofErr w:type="spellEnd"/>
      <w:r w:rsidRPr="00945F96">
        <w:rPr>
          <w:rFonts w:ascii="Arial" w:hAnsi="Arial" w:cs="Arial"/>
          <w:sz w:val="22"/>
          <w:szCs w:val="22"/>
        </w:rPr>
        <w:t xml:space="preserve">, </w:t>
      </w:r>
      <w:r w:rsidRPr="00945F96">
        <w:rPr>
          <w:rFonts w:ascii="Arial" w:hAnsi="Arial" w:cs="Arial"/>
          <w:color w:val="000000" w:themeColor="text1"/>
          <w:kern w:val="36"/>
          <w:sz w:val="22"/>
          <w:szCs w:val="22"/>
        </w:rPr>
        <w:t xml:space="preserve"> and Wiltshire Police’s Record Retention Policy.</w:t>
      </w:r>
      <w:r w:rsidRPr="00945F96">
        <w:rPr>
          <w:rFonts w:ascii="Arial" w:hAnsi="Arial" w:cs="Arial"/>
          <w:color w:val="5B9BD5" w:themeColor="accent1"/>
          <w:kern w:val="36"/>
          <w:sz w:val="22"/>
          <w:szCs w:val="22"/>
        </w:rPr>
        <w:t xml:space="preserve">  </w:t>
      </w:r>
    </w:p>
    <w:p w:rsidR="0058103E" w:rsidRPr="00945F96" w:rsidRDefault="0058103E" w:rsidP="00945F96">
      <w:pPr>
        <w:spacing w:before="100" w:beforeAutospacing="1" w:after="100" w:afterAutospacing="1" w:line="240" w:lineRule="auto"/>
        <w:jc w:val="both"/>
        <w:outlineLvl w:val="3"/>
        <w:rPr>
          <w:rFonts w:ascii="Arial" w:eastAsia="Times New Roman" w:hAnsi="Arial" w:cs="Arial"/>
          <w:b/>
          <w:bCs/>
          <w:sz w:val="22"/>
          <w:szCs w:val="22"/>
          <w:lang w:val="en" w:eastAsia="en-GB"/>
        </w:rPr>
      </w:pPr>
      <w:r w:rsidRPr="00945F96">
        <w:rPr>
          <w:rFonts w:ascii="Arial" w:eastAsia="Times New Roman" w:hAnsi="Arial" w:cs="Arial"/>
          <w:b/>
          <w:bCs/>
          <w:sz w:val="22"/>
          <w:szCs w:val="22"/>
          <w:lang w:val="en" w:eastAsia="en-GB"/>
        </w:rPr>
        <w:t>Your rights and personal data:</w:t>
      </w:r>
    </w:p>
    <w:p w:rsidR="0045375A" w:rsidRPr="00945F96" w:rsidRDefault="0045375A" w:rsidP="00945F96">
      <w:pPr>
        <w:spacing w:after="0"/>
        <w:jc w:val="both"/>
        <w:rPr>
          <w:rFonts w:ascii="Arial" w:hAnsi="Arial" w:cs="Arial"/>
          <w:sz w:val="22"/>
          <w:szCs w:val="22"/>
        </w:rPr>
      </w:pPr>
      <w:r w:rsidRPr="00945F96">
        <w:rPr>
          <w:rFonts w:ascii="Arial" w:hAnsi="Arial" w:cs="Arial"/>
          <w:sz w:val="22"/>
          <w:szCs w:val="22"/>
        </w:rPr>
        <w:t xml:space="preserve">The Data Protection Act (2018) refreshes existing rights, by clarifying and extending them, and also introduces new rights for the individual. </w:t>
      </w:r>
    </w:p>
    <w:p w:rsidR="0045375A" w:rsidRPr="00945F96" w:rsidRDefault="0045375A" w:rsidP="00945F96">
      <w:pPr>
        <w:spacing w:after="0"/>
        <w:jc w:val="both"/>
        <w:rPr>
          <w:rFonts w:ascii="Arial" w:hAnsi="Arial" w:cs="Arial"/>
          <w:sz w:val="22"/>
          <w:szCs w:val="22"/>
        </w:rPr>
      </w:pPr>
    </w:p>
    <w:p w:rsidR="0045375A" w:rsidRPr="00945F96" w:rsidRDefault="0045375A" w:rsidP="00945F96">
      <w:pPr>
        <w:spacing w:after="0"/>
        <w:jc w:val="both"/>
        <w:rPr>
          <w:rFonts w:ascii="Arial" w:hAnsi="Arial" w:cs="Arial"/>
          <w:sz w:val="22"/>
          <w:szCs w:val="22"/>
        </w:rPr>
      </w:pPr>
      <w:r w:rsidRPr="00945F96">
        <w:rPr>
          <w:rFonts w:ascii="Arial" w:hAnsi="Arial" w:cs="Arial"/>
          <w:sz w:val="22"/>
          <w:szCs w:val="22"/>
        </w:rPr>
        <w:lastRenderedPageBreak/>
        <w:t>How far you will be able to exercise each of these rights will be dependent on the reason for which the data was collected, and how it has / is being processed (used).</w:t>
      </w:r>
    </w:p>
    <w:p w:rsidR="0045375A" w:rsidRPr="00945F96" w:rsidRDefault="0058103E" w:rsidP="00945F96">
      <w:pPr>
        <w:spacing w:before="100" w:beforeAutospacing="1" w:after="100" w:afterAutospacing="1" w:line="240" w:lineRule="auto"/>
        <w:jc w:val="both"/>
        <w:rPr>
          <w:rFonts w:ascii="Arial" w:eastAsia="Times New Roman" w:hAnsi="Arial" w:cs="Arial"/>
          <w:sz w:val="22"/>
          <w:szCs w:val="22"/>
          <w:lang w:val="en" w:eastAsia="en-GB"/>
        </w:rPr>
      </w:pPr>
      <w:r w:rsidRPr="00945F96">
        <w:rPr>
          <w:rFonts w:ascii="Arial" w:eastAsia="Times New Roman" w:hAnsi="Arial" w:cs="Arial"/>
          <w:sz w:val="22"/>
          <w:szCs w:val="22"/>
          <w:lang w:val="en" w:eastAsia="en-GB"/>
        </w:rPr>
        <w:t>Further information ab</w:t>
      </w:r>
      <w:r w:rsidR="0045375A" w:rsidRPr="00945F96">
        <w:rPr>
          <w:rFonts w:ascii="Arial" w:eastAsia="Times New Roman" w:hAnsi="Arial" w:cs="Arial"/>
          <w:sz w:val="22"/>
          <w:szCs w:val="22"/>
          <w:lang w:val="en" w:eastAsia="en-GB"/>
        </w:rPr>
        <w:t xml:space="preserve">out your rights can be found in the main </w:t>
      </w:r>
      <w:hyperlink r:id="rId12" w:history="1">
        <w:r w:rsidR="0045375A" w:rsidRPr="00B402D6">
          <w:rPr>
            <w:rStyle w:val="Hyperlink"/>
            <w:rFonts w:ascii="Arial" w:eastAsia="Times New Roman" w:hAnsi="Arial" w:cs="Arial"/>
            <w:sz w:val="22"/>
            <w:szCs w:val="22"/>
            <w:lang w:val="en" w:eastAsia="en-GB"/>
          </w:rPr>
          <w:t>Privacy Notice</w:t>
        </w:r>
      </w:hyperlink>
      <w:bookmarkStart w:id="0" w:name="_GoBack"/>
      <w:bookmarkEnd w:id="0"/>
      <w:r w:rsidR="0045375A" w:rsidRPr="00945F96">
        <w:rPr>
          <w:rFonts w:ascii="Arial" w:eastAsia="Times New Roman" w:hAnsi="Arial" w:cs="Arial"/>
          <w:sz w:val="22"/>
          <w:szCs w:val="22"/>
          <w:lang w:val="en" w:eastAsia="en-GB"/>
        </w:rPr>
        <w:t xml:space="preserve"> for Wiltshire Police.</w:t>
      </w:r>
    </w:p>
    <w:p w:rsidR="0058103E" w:rsidRPr="00945F96" w:rsidRDefault="0058103E" w:rsidP="00945F96">
      <w:pPr>
        <w:spacing w:before="100" w:beforeAutospacing="1" w:after="100" w:afterAutospacing="1" w:line="240" w:lineRule="auto"/>
        <w:jc w:val="both"/>
        <w:rPr>
          <w:rFonts w:ascii="Arial" w:eastAsia="Times New Roman" w:hAnsi="Arial" w:cs="Arial"/>
          <w:b/>
          <w:bCs/>
          <w:sz w:val="22"/>
          <w:szCs w:val="22"/>
          <w:lang w:val="en" w:eastAsia="en-GB"/>
        </w:rPr>
      </w:pPr>
      <w:r w:rsidRPr="00945F96">
        <w:rPr>
          <w:rFonts w:ascii="Arial" w:eastAsia="Times New Roman" w:hAnsi="Arial" w:cs="Arial"/>
          <w:b/>
          <w:bCs/>
          <w:sz w:val="22"/>
          <w:szCs w:val="22"/>
          <w:lang w:val="en" w:eastAsia="en-GB"/>
        </w:rPr>
        <w:t>Further processing:</w:t>
      </w:r>
    </w:p>
    <w:p w:rsidR="0058103E" w:rsidRPr="00945F96" w:rsidRDefault="0058103E" w:rsidP="00945F96">
      <w:pPr>
        <w:spacing w:before="100" w:beforeAutospacing="1" w:after="100" w:afterAutospacing="1" w:line="240" w:lineRule="auto"/>
        <w:jc w:val="both"/>
        <w:rPr>
          <w:rFonts w:ascii="Arial" w:eastAsia="Times New Roman" w:hAnsi="Arial" w:cs="Arial"/>
          <w:sz w:val="22"/>
          <w:szCs w:val="22"/>
          <w:lang w:val="en" w:eastAsia="en-GB"/>
        </w:rPr>
      </w:pPr>
      <w:r w:rsidRPr="00945F96">
        <w:rPr>
          <w:rFonts w:ascii="Arial" w:eastAsia="Times New Roman" w:hAnsi="Arial" w:cs="Arial"/>
          <w:sz w:val="22"/>
          <w:szCs w:val="22"/>
          <w:lang w:val="en" w:eastAsia="en-GB"/>
        </w:rPr>
        <w:t>If we wish to use your personal data for a new purpose, not covered by this Privacy Notice, we may provide you with a new notice explaining this new use and setting out the relevant purposes and processing conditions, prior to commencing the processing.  We will seek your prior consent to the new processing if this is appropriate.</w:t>
      </w:r>
    </w:p>
    <w:p w:rsidR="0045375A" w:rsidRPr="00945F96" w:rsidRDefault="0045375A" w:rsidP="00945F96">
      <w:pPr>
        <w:spacing w:after="0" w:line="240" w:lineRule="auto"/>
        <w:jc w:val="both"/>
        <w:rPr>
          <w:rFonts w:ascii="Arial" w:hAnsi="Arial" w:cs="Arial"/>
          <w:sz w:val="22"/>
          <w:szCs w:val="22"/>
        </w:rPr>
      </w:pPr>
    </w:p>
    <w:p w:rsidR="0045375A" w:rsidRPr="00945F96" w:rsidRDefault="0045375A" w:rsidP="00945F96">
      <w:pPr>
        <w:jc w:val="both"/>
        <w:rPr>
          <w:rFonts w:ascii="Arial" w:hAnsi="Arial" w:cs="Arial"/>
          <w:b/>
          <w:sz w:val="22"/>
          <w:szCs w:val="22"/>
        </w:rPr>
      </w:pPr>
      <w:r w:rsidRPr="00945F96">
        <w:rPr>
          <w:rFonts w:ascii="Arial" w:hAnsi="Arial" w:cs="Arial"/>
          <w:b/>
          <w:sz w:val="22"/>
          <w:szCs w:val="22"/>
        </w:rPr>
        <w:t>How do you contact the Information Commissioner?</w:t>
      </w:r>
    </w:p>
    <w:p w:rsidR="0045375A" w:rsidRPr="00945F96" w:rsidRDefault="0045375A" w:rsidP="00945F96">
      <w:pPr>
        <w:jc w:val="both"/>
        <w:rPr>
          <w:rFonts w:ascii="Arial" w:hAnsi="Arial" w:cs="Arial"/>
          <w:color w:val="000000"/>
          <w:sz w:val="22"/>
          <w:szCs w:val="22"/>
        </w:rPr>
      </w:pPr>
      <w:r w:rsidRPr="00945F96">
        <w:rPr>
          <w:rFonts w:ascii="Arial" w:hAnsi="Arial" w:cs="Arial"/>
          <w:color w:val="000000"/>
          <w:sz w:val="22"/>
          <w:szCs w:val="22"/>
        </w:rPr>
        <w:t xml:space="preserve">The Information Commissioner is the independent authority responsible within the UK for ensuring compliance with data protection legislation. If you have a concern about how Wiltshire Police have used your personal information or you believe you have been adversely affected by our handling of your data you may wish to contact them using the information below: </w:t>
      </w:r>
    </w:p>
    <w:p w:rsidR="0045375A" w:rsidRPr="00945F96" w:rsidRDefault="0045375A" w:rsidP="00945F96">
      <w:pPr>
        <w:ind w:left="1440" w:hanging="1440"/>
        <w:jc w:val="both"/>
        <w:rPr>
          <w:rFonts w:ascii="Arial" w:hAnsi="Arial" w:cs="Arial"/>
          <w:color w:val="000000"/>
          <w:sz w:val="22"/>
          <w:szCs w:val="22"/>
          <w:lang w:val="en" w:eastAsia="en-GB"/>
        </w:rPr>
      </w:pPr>
      <w:r w:rsidRPr="00945F96">
        <w:rPr>
          <w:rFonts w:ascii="Arial" w:hAnsi="Arial" w:cs="Arial"/>
          <w:color w:val="000000"/>
          <w:sz w:val="22"/>
          <w:szCs w:val="22"/>
        </w:rPr>
        <w:t>By Phone:</w:t>
      </w:r>
      <w:r w:rsidRPr="00945F96">
        <w:rPr>
          <w:rFonts w:ascii="Arial" w:hAnsi="Arial" w:cs="Arial"/>
          <w:color w:val="000000"/>
          <w:sz w:val="22"/>
          <w:szCs w:val="22"/>
          <w:lang w:val="en" w:eastAsia="en-GB"/>
        </w:rPr>
        <w:t xml:space="preserve"> </w:t>
      </w:r>
      <w:r w:rsidRPr="00945F96">
        <w:rPr>
          <w:rFonts w:ascii="Arial" w:hAnsi="Arial" w:cs="Arial"/>
          <w:color w:val="000000"/>
          <w:sz w:val="22"/>
          <w:szCs w:val="22"/>
          <w:lang w:val="en" w:eastAsia="en-GB"/>
        </w:rPr>
        <w:tab/>
        <w:t>0303 123 1113 (Their normal opening hours are Monday to Friday between 9am and 5pm)</w:t>
      </w:r>
    </w:p>
    <w:p w:rsidR="0045375A" w:rsidRPr="00945F96" w:rsidRDefault="0045375A" w:rsidP="00945F96">
      <w:pPr>
        <w:spacing w:after="240" w:line="240" w:lineRule="auto"/>
        <w:jc w:val="both"/>
        <w:rPr>
          <w:rFonts w:ascii="Arial" w:hAnsi="Arial" w:cs="Arial"/>
          <w:color w:val="000000"/>
          <w:sz w:val="22"/>
          <w:szCs w:val="22"/>
          <w:lang w:val="en" w:eastAsia="en-GB"/>
        </w:rPr>
      </w:pPr>
      <w:r w:rsidRPr="00945F96">
        <w:rPr>
          <w:rFonts w:ascii="Arial" w:hAnsi="Arial" w:cs="Arial"/>
          <w:color w:val="000000"/>
          <w:sz w:val="22"/>
          <w:szCs w:val="22"/>
          <w:lang w:val="en" w:eastAsia="en-GB"/>
        </w:rPr>
        <w:t>By Email:</w:t>
      </w:r>
      <w:r w:rsidRPr="00945F96">
        <w:rPr>
          <w:rFonts w:ascii="Arial" w:hAnsi="Arial" w:cs="Arial"/>
          <w:color w:val="000000"/>
          <w:sz w:val="22"/>
          <w:szCs w:val="22"/>
          <w:lang w:val="en" w:eastAsia="en-GB"/>
        </w:rPr>
        <w:tab/>
      </w:r>
      <w:hyperlink r:id="rId13" w:history="1">
        <w:r w:rsidRPr="00945F96">
          <w:rPr>
            <w:rStyle w:val="Hyperlink"/>
            <w:rFonts w:ascii="Arial" w:hAnsi="Arial" w:cs="Arial"/>
            <w:sz w:val="22"/>
            <w:szCs w:val="22"/>
            <w:lang w:val="en" w:eastAsia="en-GB"/>
          </w:rPr>
          <w:t>casework@ico.org.uk</w:t>
        </w:r>
      </w:hyperlink>
    </w:p>
    <w:p w:rsidR="0045375A" w:rsidRPr="00945F96" w:rsidRDefault="0045375A" w:rsidP="00945F96">
      <w:pPr>
        <w:spacing w:after="0" w:line="240" w:lineRule="auto"/>
        <w:jc w:val="both"/>
        <w:rPr>
          <w:rFonts w:ascii="Arial" w:hAnsi="Arial" w:cs="Arial"/>
          <w:color w:val="000000"/>
          <w:sz w:val="22"/>
          <w:szCs w:val="22"/>
          <w:lang w:val="en" w:eastAsia="en-GB"/>
        </w:rPr>
      </w:pPr>
      <w:r w:rsidRPr="00945F96">
        <w:rPr>
          <w:rFonts w:ascii="Arial" w:hAnsi="Arial" w:cs="Arial"/>
          <w:color w:val="000000"/>
          <w:sz w:val="22"/>
          <w:szCs w:val="22"/>
          <w:lang w:val="en" w:eastAsia="en-GB"/>
        </w:rPr>
        <w:t>By Post:</w:t>
      </w:r>
      <w:r w:rsidRPr="00945F96">
        <w:rPr>
          <w:rFonts w:ascii="Arial" w:hAnsi="Arial" w:cs="Arial"/>
          <w:color w:val="000000"/>
          <w:sz w:val="22"/>
          <w:szCs w:val="22"/>
          <w:lang w:val="en" w:eastAsia="en-GB"/>
        </w:rPr>
        <w:tab/>
        <w:t>Information Commissioners Office</w:t>
      </w:r>
    </w:p>
    <w:p w:rsidR="0045375A" w:rsidRPr="00945F96" w:rsidRDefault="0045375A" w:rsidP="00945F96">
      <w:pPr>
        <w:spacing w:after="0" w:line="240" w:lineRule="auto"/>
        <w:ind w:left="720" w:firstLine="720"/>
        <w:jc w:val="both"/>
        <w:rPr>
          <w:rFonts w:ascii="Arial" w:hAnsi="Arial" w:cs="Arial"/>
          <w:color w:val="000000"/>
          <w:sz w:val="22"/>
          <w:szCs w:val="22"/>
          <w:lang w:val="en" w:eastAsia="en-GB"/>
        </w:rPr>
      </w:pPr>
      <w:r w:rsidRPr="00945F96">
        <w:rPr>
          <w:rFonts w:ascii="Arial" w:hAnsi="Arial" w:cs="Arial"/>
          <w:color w:val="000000"/>
          <w:sz w:val="22"/>
          <w:szCs w:val="22"/>
          <w:lang w:val="en" w:eastAsia="en-GB"/>
        </w:rPr>
        <w:t>Wycliffe House</w:t>
      </w:r>
    </w:p>
    <w:p w:rsidR="0045375A" w:rsidRPr="00945F96" w:rsidRDefault="0045375A" w:rsidP="00945F96">
      <w:pPr>
        <w:spacing w:after="0" w:line="240" w:lineRule="auto"/>
        <w:ind w:left="720" w:firstLine="720"/>
        <w:jc w:val="both"/>
        <w:rPr>
          <w:rFonts w:ascii="Arial" w:hAnsi="Arial" w:cs="Arial"/>
          <w:color w:val="000000"/>
          <w:sz w:val="22"/>
          <w:szCs w:val="22"/>
          <w:lang w:val="en" w:eastAsia="en-GB"/>
        </w:rPr>
      </w:pPr>
      <w:r w:rsidRPr="00945F96">
        <w:rPr>
          <w:rFonts w:ascii="Arial" w:hAnsi="Arial" w:cs="Arial"/>
          <w:color w:val="000000"/>
          <w:sz w:val="22"/>
          <w:szCs w:val="22"/>
          <w:lang w:val="en" w:eastAsia="en-GB"/>
        </w:rPr>
        <w:t>Water Lane</w:t>
      </w:r>
    </w:p>
    <w:p w:rsidR="0045375A" w:rsidRPr="00945F96" w:rsidRDefault="0045375A" w:rsidP="00945F96">
      <w:pPr>
        <w:spacing w:after="0" w:line="240" w:lineRule="auto"/>
        <w:ind w:left="720" w:firstLine="720"/>
        <w:jc w:val="both"/>
        <w:rPr>
          <w:rFonts w:ascii="Arial" w:hAnsi="Arial" w:cs="Arial"/>
          <w:color w:val="000000"/>
          <w:sz w:val="22"/>
          <w:szCs w:val="22"/>
          <w:lang w:val="en" w:eastAsia="en-GB"/>
        </w:rPr>
      </w:pPr>
      <w:proofErr w:type="spellStart"/>
      <w:r w:rsidRPr="00945F96">
        <w:rPr>
          <w:rFonts w:ascii="Arial" w:hAnsi="Arial" w:cs="Arial"/>
          <w:color w:val="000000"/>
          <w:sz w:val="22"/>
          <w:szCs w:val="22"/>
          <w:lang w:val="en" w:eastAsia="en-GB"/>
        </w:rPr>
        <w:t>Wilmslow</w:t>
      </w:r>
      <w:proofErr w:type="spellEnd"/>
    </w:p>
    <w:p w:rsidR="0045375A" w:rsidRPr="00945F96" w:rsidRDefault="0045375A" w:rsidP="00945F96">
      <w:pPr>
        <w:spacing w:after="0" w:line="240" w:lineRule="auto"/>
        <w:ind w:left="720" w:firstLine="720"/>
        <w:jc w:val="both"/>
        <w:rPr>
          <w:rFonts w:ascii="Arial" w:hAnsi="Arial" w:cs="Arial"/>
          <w:color w:val="000000"/>
          <w:sz w:val="22"/>
          <w:szCs w:val="22"/>
          <w:lang w:val="en" w:eastAsia="en-GB"/>
        </w:rPr>
      </w:pPr>
      <w:r w:rsidRPr="00945F96">
        <w:rPr>
          <w:rFonts w:ascii="Arial" w:hAnsi="Arial" w:cs="Arial"/>
          <w:color w:val="000000"/>
          <w:sz w:val="22"/>
          <w:szCs w:val="22"/>
          <w:lang w:val="en" w:eastAsia="en-GB"/>
        </w:rPr>
        <w:t>SK9 5AF</w:t>
      </w:r>
    </w:p>
    <w:p w:rsidR="0045375A" w:rsidRPr="00945F96" w:rsidRDefault="0045375A" w:rsidP="00945F96">
      <w:pPr>
        <w:jc w:val="both"/>
        <w:rPr>
          <w:rFonts w:ascii="Arial" w:hAnsi="Arial" w:cs="Arial"/>
          <w:b/>
          <w:sz w:val="22"/>
          <w:szCs w:val="22"/>
        </w:rPr>
      </w:pPr>
    </w:p>
    <w:p w:rsidR="0057644D" w:rsidRPr="00945F96" w:rsidRDefault="0057644D" w:rsidP="00945F96">
      <w:pPr>
        <w:jc w:val="both"/>
        <w:rPr>
          <w:rFonts w:ascii="Arial" w:hAnsi="Arial" w:cs="Arial"/>
          <w:b/>
          <w:sz w:val="22"/>
          <w:szCs w:val="22"/>
        </w:rPr>
      </w:pPr>
      <w:r w:rsidRPr="00945F96">
        <w:rPr>
          <w:rFonts w:ascii="Arial" w:hAnsi="Arial" w:cs="Arial"/>
          <w:b/>
          <w:sz w:val="22"/>
          <w:szCs w:val="22"/>
        </w:rPr>
        <w:t>Changes and updates to our privacy notice</w:t>
      </w:r>
    </w:p>
    <w:p w:rsidR="0057644D" w:rsidRPr="00945F96" w:rsidRDefault="0057644D" w:rsidP="00945F96">
      <w:pPr>
        <w:jc w:val="both"/>
        <w:rPr>
          <w:rFonts w:ascii="Arial" w:hAnsi="Arial" w:cs="Arial"/>
          <w:bCs/>
          <w:sz w:val="22"/>
          <w:szCs w:val="22"/>
        </w:rPr>
      </w:pPr>
      <w:r w:rsidRPr="00945F96">
        <w:rPr>
          <w:rFonts w:ascii="Arial" w:hAnsi="Arial" w:cs="Arial"/>
          <w:sz w:val="22"/>
          <w:szCs w:val="22"/>
        </w:rPr>
        <w:t>This privacy notice will be under regular review.  This privacy notice was last updated on the 29</w:t>
      </w:r>
      <w:r w:rsidRPr="00945F96">
        <w:rPr>
          <w:rFonts w:ascii="Arial" w:hAnsi="Arial" w:cs="Arial"/>
          <w:sz w:val="22"/>
          <w:szCs w:val="22"/>
          <w:vertAlign w:val="superscript"/>
        </w:rPr>
        <w:t>th</w:t>
      </w:r>
      <w:r w:rsidRPr="00945F96">
        <w:rPr>
          <w:rFonts w:ascii="Arial" w:hAnsi="Arial" w:cs="Arial"/>
          <w:sz w:val="22"/>
          <w:szCs w:val="22"/>
        </w:rPr>
        <w:t xml:space="preserve"> May 2020.</w:t>
      </w:r>
    </w:p>
    <w:p w:rsidR="0058103E" w:rsidRPr="00945F96" w:rsidRDefault="0057644D" w:rsidP="00945F96">
      <w:pPr>
        <w:jc w:val="both"/>
        <w:rPr>
          <w:rFonts w:ascii="Arial" w:eastAsia="Times New Roman" w:hAnsi="Arial" w:cs="Arial"/>
          <w:sz w:val="22"/>
          <w:szCs w:val="22"/>
          <w:lang w:val="en" w:eastAsia="en-GB"/>
        </w:rPr>
      </w:pPr>
      <w:r w:rsidRPr="00945F96">
        <w:rPr>
          <w:rFonts w:ascii="Arial" w:hAnsi="Arial" w:cs="Arial"/>
          <w:bCs/>
          <w:color w:val="000000"/>
          <w:sz w:val="22"/>
          <w:szCs w:val="22"/>
        </w:rPr>
        <w:t>If we plan to use your personal information for a new purpose we will update our privacy notice accordingly, therefore please regularly check the Force website for any changes.</w:t>
      </w:r>
    </w:p>
    <w:p w:rsidR="00E11D70" w:rsidRPr="00945F96" w:rsidRDefault="00E11D70" w:rsidP="00945F96">
      <w:pPr>
        <w:jc w:val="both"/>
        <w:rPr>
          <w:rFonts w:ascii="Arial" w:hAnsi="Arial" w:cs="Arial"/>
          <w:sz w:val="22"/>
          <w:szCs w:val="22"/>
        </w:rPr>
      </w:pPr>
    </w:p>
    <w:sectPr w:rsidR="00E11D70" w:rsidRPr="00945F96" w:rsidSect="00E11D7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2989578"/>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7E7239A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2F982BC4"/>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E7CADB2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2A2383"/>
    <w:multiLevelType w:val="multilevel"/>
    <w:tmpl w:val="0354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704200"/>
    <w:multiLevelType w:val="multilevel"/>
    <w:tmpl w:val="5E6AA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61"/>
    <w:rsid w:val="002F4DFF"/>
    <w:rsid w:val="00387916"/>
    <w:rsid w:val="0045375A"/>
    <w:rsid w:val="0057644D"/>
    <w:rsid w:val="0058103E"/>
    <w:rsid w:val="006074BE"/>
    <w:rsid w:val="00752DD8"/>
    <w:rsid w:val="00910BFE"/>
    <w:rsid w:val="00945F96"/>
    <w:rsid w:val="00B402D6"/>
    <w:rsid w:val="00E11D70"/>
    <w:rsid w:val="00E20D61"/>
    <w:rsid w:val="00FD6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EB8AFD-C549-4362-9C0C-CA12F20D7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1" w:qFormat="1"/>
    <w:lsdException w:name="heading 3" w:uiPriority="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D70"/>
    <w:pPr>
      <w:spacing w:after="200" w:line="276" w:lineRule="auto"/>
    </w:pPr>
    <w:rPr>
      <w:sz w:val="24"/>
      <w:szCs w:val="24"/>
      <w:lang w:val="en-US" w:eastAsia="en-US"/>
    </w:rPr>
  </w:style>
  <w:style w:type="paragraph" w:styleId="Heading1">
    <w:name w:val="heading 1"/>
    <w:basedOn w:val="Normal"/>
    <w:link w:val="Heading1Char"/>
    <w:uiPriority w:val="9"/>
    <w:qFormat/>
    <w:rsid w:val="0058103E"/>
    <w:pPr>
      <w:spacing w:before="100" w:beforeAutospacing="1" w:after="100" w:afterAutospacing="1" w:line="240" w:lineRule="auto"/>
      <w:outlineLvl w:val="0"/>
    </w:pPr>
    <w:rPr>
      <w:rFonts w:ascii="Times New Roman" w:eastAsia="Times New Roman" w:hAnsi="Times New Roman"/>
      <w:b/>
      <w:bCs/>
      <w:kern w:val="36"/>
      <w:sz w:val="48"/>
      <w:szCs w:val="48"/>
      <w:lang w:val="en-GB" w:eastAsia="en-GB"/>
    </w:rPr>
  </w:style>
  <w:style w:type="paragraph" w:styleId="Heading4">
    <w:name w:val="heading 4"/>
    <w:basedOn w:val="Normal"/>
    <w:link w:val="Heading4Char"/>
    <w:uiPriority w:val="9"/>
    <w:qFormat/>
    <w:rsid w:val="0058103E"/>
    <w:pPr>
      <w:spacing w:before="100" w:beforeAutospacing="1" w:after="100" w:afterAutospacing="1" w:line="240" w:lineRule="auto"/>
      <w:outlineLvl w:val="3"/>
    </w:pPr>
    <w:rPr>
      <w:rFonts w:ascii="Times New Roman" w:eastAsia="Times New Roman" w:hAnsi="Times New Roman"/>
      <w:b/>
      <w:b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03E"/>
    <w:rPr>
      <w:rFonts w:ascii="Times New Roman" w:eastAsia="Times New Roman" w:hAnsi="Times New Roman"/>
      <w:b/>
      <w:bCs/>
      <w:kern w:val="36"/>
      <w:sz w:val="48"/>
      <w:szCs w:val="48"/>
    </w:rPr>
  </w:style>
  <w:style w:type="character" w:customStyle="1" w:styleId="Heading4Char">
    <w:name w:val="Heading 4 Char"/>
    <w:basedOn w:val="DefaultParagraphFont"/>
    <w:link w:val="Heading4"/>
    <w:uiPriority w:val="9"/>
    <w:rsid w:val="0058103E"/>
    <w:rPr>
      <w:rFonts w:ascii="Times New Roman" w:eastAsia="Times New Roman" w:hAnsi="Times New Roman"/>
      <w:b/>
      <w:bCs/>
      <w:sz w:val="24"/>
      <w:szCs w:val="24"/>
    </w:rPr>
  </w:style>
  <w:style w:type="character" w:styleId="Hyperlink">
    <w:name w:val="Hyperlink"/>
    <w:uiPriority w:val="99"/>
    <w:unhideWhenUsed/>
    <w:rsid w:val="0058103E"/>
    <w:rPr>
      <w:color w:val="0000FF"/>
      <w:u w:val="single"/>
    </w:rPr>
  </w:style>
  <w:style w:type="paragraph" w:styleId="NormalWeb">
    <w:name w:val="Normal (Web)"/>
    <w:basedOn w:val="Normal"/>
    <w:uiPriority w:val="99"/>
    <w:semiHidden/>
    <w:unhideWhenUsed/>
    <w:rsid w:val="0058103E"/>
    <w:pPr>
      <w:spacing w:before="100" w:beforeAutospacing="1" w:after="100" w:afterAutospacing="1" w:line="240" w:lineRule="auto"/>
    </w:pPr>
    <w:rPr>
      <w:rFonts w:ascii="Times New Roman" w:eastAsia="Times New Roman" w:hAnsi="Times New Roman"/>
      <w:lang w:val="en-GB" w:eastAsia="en-GB"/>
    </w:rPr>
  </w:style>
  <w:style w:type="paragraph" w:customStyle="1" w:styleId="crumb">
    <w:name w:val="crumb"/>
    <w:basedOn w:val="Normal"/>
    <w:rsid w:val="0058103E"/>
    <w:pPr>
      <w:spacing w:before="100" w:beforeAutospacing="1" w:after="100" w:afterAutospacing="1" w:line="240" w:lineRule="auto"/>
    </w:pPr>
    <w:rPr>
      <w:rFonts w:ascii="Times New Roman" w:eastAsia="Times New Roman" w:hAnsi="Times New Roman"/>
      <w:lang w:val="en-GB" w:eastAsia="en-GB"/>
    </w:rPr>
  </w:style>
  <w:style w:type="paragraph" w:customStyle="1" w:styleId="intro">
    <w:name w:val="intro"/>
    <w:basedOn w:val="Normal"/>
    <w:rsid w:val="0058103E"/>
    <w:pPr>
      <w:spacing w:before="100" w:beforeAutospacing="1" w:after="100" w:afterAutospacing="1" w:line="240" w:lineRule="auto"/>
    </w:pPr>
    <w:rPr>
      <w:rFonts w:ascii="Times New Roman" w:eastAsia="Times New Roman" w:hAnsi="Times New Roman"/>
      <w:lang w:val="en-GB" w:eastAsia="en-GB"/>
    </w:rPr>
  </w:style>
  <w:style w:type="character" w:styleId="Strong">
    <w:name w:val="Strong"/>
    <w:uiPriority w:val="22"/>
    <w:qFormat/>
    <w:rsid w:val="0058103E"/>
    <w:rPr>
      <w:b/>
      <w:bCs/>
    </w:rPr>
  </w:style>
  <w:style w:type="character" w:styleId="CommentReference">
    <w:name w:val="annotation reference"/>
    <w:basedOn w:val="DefaultParagraphFont"/>
    <w:uiPriority w:val="99"/>
    <w:semiHidden/>
    <w:unhideWhenUsed/>
    <w:rsid w:val="0045375A"/>
    <w:rPr>
      <w:sz w:val="16"/>
      <w:szCs w:val="16"/>
    </w:rPr>
  </w:style>
  <w:style w:type="paragraph" w:styleId="CommentText">
    <w:name w:val="annotation text"/>
    <w:basedOn w:val="Normal"/>
    <w:link w:val="CommentTextChar"/>
    <w:uiPriority w:val="99"/>
    <w:semiHidden/>
    <w:unhideWhenUsed/>
    <w:rsid w:val="0045375A"/>
    <w:pPr>
      <w:spacing w:line="240" w:lineRule="auto"/>
    </w:pPr>
    <w:rPr>
      <w:sz w:val="20"/>
      <w:szCs w:val="20"/>
    </w:rPr>
  </w:style>
  <w:style w:type="character" w:customStyle="1" w:styleId="CommentTextChar">
    <w:name w:val="Comment Text Char"/>
    <w:basedOn w:val="DefaultParagraphFont"/>
    <w:link w:val="CommentText"/>
    <w:uiPriority w:val="99"/>
    <w:semiHidden/>
    <w:rsid w:val="0045375A"/>
    <w:rPr>
      <w:lang w:val="en-US" w:eastAsia="en-US"/>
    </w:rPr>
  </w:style>
  <w:style w:type="paragraph" w:styleId="BalloonText">
    <w:name w:val="Balloon Text"/>
    <w:basedOn w:val="Normal"/>
    <w:link w:val="BalloonTextChar"/>
    <w:uiPriority w:val="99"/>
    <w:semiHidden/>
    <w:unhideWhenUsed/>
    <w:rsid w:val="004537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75A"/>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45375A"/>
    <w:rPr>
      <w:b/>
      <w:bCs/>
    </w:rPr>
  </w:style>
  <w:style w:type="character" w:customStyle="1" w:styleId="CommentSubjectChar">
    <w:name w:val="Comment Subject Char"/>
    <w:basedOn w:val="CommentTextChar"/>
    <w:link w:val="CommentSubject"/>
    <w:uiPriority w:val="99"/>
    <w:semiHidden/>
    <w:rsid w:val="0045375A"/>
    <w:rPr>
      <w:b/>
      <w:bCs/>
      <w:lang w:val="en-US" w:eastAsia="en-US"/>
    </w:rPr>
  </w:style>
  <w:style w:type="character" w:styleId="FollowedHyperlink">
    <w:name w:val="FollowedHyperlink"/>
    <w:basedOn w:val="DefaultParagraphFont"/>
    <w:uiPriority w:val="99"/>
    <w:semiHidden/>
    <w:unhideWhenUsed/>
    <w:rsid w:val="006074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404825">
      <w:bodyDiv w:val="1"/>
      <w:marLeft w:val="0"/>
      <w:marRight w:val="0"/>
      <w:marTop w:val="0"/>
      <w:marBottom w:val="0"/>
      <w:divBdr>
        <w:top w:val="none" w:sz="0" w:space="0" w:color="auto"/>
        <w:left w:val="none" w:sz="0" w:space="0" w:color="auto"/>
        <w:bottom w:val="none" w:sz="0" w:space="0" w:color="auto"/>
        <w:right w:val="none" w:sz="0" w:space="0" w:color="auto"/>
      </w:divBdr>
      <w:divsChild>
        <w:div w:id="1194075384">
          <w:marLeft w:val="0"/>
          <w:marRight w:val="0"/>
          <w:marTop w:val="0"/>
          <w:marBottom w:val="0"/>
          <w:divBdr>
            <w:top w:val="none" w:sz="0" w:space="0" w:color="auto"/>
            <w:left w:val="none" w:sz="0" w:space="0" w:color="auto"/>
            <w:bottom w:val="none" w:sz="0" w:space="0" w:color="auto"/>
            <w:right w:val="none" w:sz="0" w:space="0" w:color="auto"/>
          </w:divBdr>
          <w:divsChild>
            <w:div w:id="2133818525">
              <w:marLeft w:val="0"/>
              <w:marRight w:val="0"/>
              <w:marTop w:val="0"/>
              <w:marBottom w:val="0"/>
              <w:divBdr>
                <w:top w:val="none" w:sz="0" w:space="0" w:color="auto"/>
                <w:left w:val="none" w:sz="0" w:space="0" w:color="auto"/>
                <w:bottom w:val="none" w:sz="0" w:space="0" w:color="auto"/>
                <w:right w:val="none" w:sz="0" w:space="0" w:color="auto"/>
              </w:divBdr>
              <w:divsChild>
                <w:div w:id="1884512713">
                  <w:marLeft w:val="0"/>
                  <w:marRight w:val="0"/>
                  <w:marTop w:val="0"/>
                  <w:marBottom w:val="0"/>
                  <w:divBdr>
                    <w:top w:val="none" w:sz="0" w:space="0" w:color="auto"/>
                    <w:left w:val="none" w:sz="0" w:space="0" w:color="auto"/>
                    <w:bottom w:val="none" w:sz="0" w:space="0" w:color="auto"/>
                    <w:right w:val="none" w:sz="0" w:space="0" w:color="auto"/>
                  </w:divBdr>
                  <w:divsChild>
                    <w:div w:id="9742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officer@wiltshire.pnn.police.uk" TargetMode="External"/><Relationship Id="rId13" Type="http://schemas.openxmlformats.org/officeDocument/2006/relationships/hyperlink" Target="mailto:casework@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iltshire.police.uk/media/2289/Wiltshire-Police-privacy-notice/pdf/Wiltshire_Police_privacy_notice.pdf?m=63680220300557000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pp.college.police.uk/app-content/information-management/management-of-police-information/retention-review-and-disposal-of-police-informatio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cro.police.uk/acro_std.aspx?id=699" TargetMode="External"/><Relationship Id="rId4" Type="http://schemas.openxmlformats.org/officeDocument/2006/relationships/numbering" Target="numbering.xml"/><Relationship Id="rId9" Type="http://schemas.openxmlformats.org/officeDocument/2006/relationships/hyperlink" Target="https://www.app.college.police.uk/app-content/information-management/information-assuran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61BE72A8015240B7583D9710E3FA43" ma:contentTypeVersion="1" ma:contentTypeDescription="Create a new document." ma:contentTypeScope="" ma:versionID="aba4eee38e6b02e9366ffd68189834d6">
  <xsd:schema xmlns:xsd="http://www.w3.org/2001/XMLSchema" xmlns:xs="http://www.w3.org/2001/XMLSchema" xmlns:p="http://schemas.microsoft.com/office/2006/metadata/properties" targetNamespace="http://schemas.microsoft.com/office/2006/metadata/properties" ma:root="true" ma:fieldsID="4ecb9829477d7c3940ef0260947e3c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5012C-E2E8-4427-83AA-B8EEA967CB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8B7006-0D1E-4153-83EA-49FE1E0B2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449B8C8-E3AC-42A5-A57B-A8BA5D4832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1465</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Laura</dc:creator>
  <cp:keywords/>
  <dc:description/>
  <cp:lastModifiedBy>Holloway, Ben</cp:lastModifiedBy>
  <cp:revision>3</cp:revision>
  <dcterms:created xsi:type="dcterms:W3CDTF">2020-06-02T14:47:00Z</dcterms:created>
  <dcterms:modified xsi:type="dcterms:W3CDTF">2020-06-02T14:53:00Z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0x010100FB61BE72A8015240B7583D9710E3FA43</vt:lpwstr>
  </property>
</Properties>
</file>